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21" w:rsidRPr="00062421" w:rsidRDefault="00062421" w:rsidP="00062421">
      <w:pPr>
        <w:spacing w:after="0" w:line="240" w:lineRule="auto"/>
        <w:jc w:val="center"/>
        <w:outlineLvl w:val="1"/>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İNŞAAT SİGORTASI GENEL ŞARTLARI (BÜTÜN RİSKLER)</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br/>
        <w:t>                                               Yürürlük Tarihi 01.02.2009 </w:t>
      </w: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A – Sigortanın Kapsamı</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A.1 Sigortanın Kapsamı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Bu sigorta, konusunu teşkil eden değerlerin teminat müddeti içinde, inşaat sahasında bulunduğu sırada, inşaat süresinde bu poliçede gösterilen istisnalar dışında kalan, önceden bilinmeyen ve ani bir sebeple herhangi bir ziya ve hasara uğraması halini temin eder.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A.2 Sigorta Bedelinin Tespiti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Poliçede gösterilen sigorta bedelinin (var ise gümrük, vergi, resim ve harçları ile nakliye ve işçilik masrafları dahil) proje bitiminde ulaşılacak nihai proje değerine eşit olması esastır.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Sigorta bedeli, ihale konusu işler için her yıl (var ise o ana kadar yapılmış keşif artışları da dahil olmak kaydı ile) ilgili cari yıl fiyatları ile güncellenen sözleşme bedelinden aşağı olamaz.</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Ayrıca sigorta yapılmış ise, inşaatın yapılması için kullanılan makine, alet ve teçhizat ile geçici inşaat barakaları ve yardımcı yapıların sigorta bedelleri cari piyasa değerlerinden aşağı olamaz.</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Poliçede gösterilen sigorta bedelini teşkil eden değerlerde bir artış meydana geldiği takdirde sigorta ettiren bu artışı öğrendiğinde en geç 5 gün içinde ve fakat herhangi bir hasarın meydana gelmesinden önce durumu yazılı olarak sigortacıya bildirmekle sorumludur.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Sigorta vadesi içinde yapılacak her türlü değer artışlarının sigortalı sayılabilmesi için sigortacının yazılı muvafakati şarttır. Sigorta bedelindeki artışla orantılı olarak prim ayarlaması yapılır. Değer artışlarının sigortacı tarafından kabul edilmemesi halinde bu sigortaya ilk tehlike sigortası hükümleri uygulanır.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A.3 Ek Sözleşme ile Teminat Kapsamına Dahil Edilebilecek Kıymetler ve Haller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Aşağıdaki haller dolayısıyla meydana gelen ziya ve hasarlar sigorta teminatının dışındadır. Ancak bunlar ek sözleşme ile poliçede belirtilen limitlerle sigorta teminatına dahil edilebilir.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lang w:eastAsia="tr-TR"/>
        </w:rPr>
        <w:t>a)</w:t>
      </w:r>
      <w:r w:rsidRPr="00062421">
        <w:rPr>
          <w:rFonts w:ascii="Tahoma" w:eastAsia="Times New Roman" w:hAnsi="Tahoma" w:cs="Tahoma"/>
          <w:color w:val="000000"/>
          <w:sz w:val="20"/>
          <w:szCs w:val="20"/>
          <w:lang w:eastAsia="tr-TR"/>
        </w:rPr>
        <w:t xml:space="preserve"> İnşaatın yapılması için kullanılan iş makineleri ve ekipmanı,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lang w:eastAsia="tr-TR"/>
        </w:rPr>
        <w:t>b)</w:t>
      </w:r>
      <w:r w:rsidRPr="00062421">
        <w:rPr>
          <w:rFonts w:ascii="Tahoma" w:eastAsia="Times New Roman" w:hAnsi="Tahoma" w:cs="Tahoma"/>
          <w:color w:val="000000"/>
          <w:sz w:val="20"/>
          <w:szCs w:val="20"/>
          <w:lang w:eastAsia="tr-TR"/>
        </w:rPr>
        <w:t xml:space="preserve"> Geçici şantiye barakaları, yardımcı yapılar ve şantiye tesisleri ile şantiye alet ve teçhizatı,</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lang w:eastAsia="tr-TR"/>
        </w:rPr>
        <w:t>c)</w:t>
      </w:r>
      <w:r w:rsidRPr="00062421">
        <w:rPr>
          <w:rFonts w:ascii="Tahoma" w:eastAsia="Times New Roman" w:hAnsi="Tahoma" w:cs="Tahoma"/>
          <w:color w:val="000000"/>
          <w:sz w:val="20"/>
          <w:szCs w:val="20"/>
          <w:lang w:eastAsia="tr-TR"/>
        </w:rPr>
        <w:t xml:space="preserve"> Hasarın teminat kapsamında olması kaydıyla enkaz kaldırılması masrafları,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lang w:eastAsia="tr-TR"/>
        </w:rPr>
        <w:t>ç)</w:t>
      </w:r>
      <w:r w:rsidRPr="00062421">
        <w:rPr>
          <w:rFonts w:ascii="Tahoma" w:eastAsia="Times New Roman" w:hAnsi="Tahoma" w:cs="Tahoma"/>
          <w:color w:val="000000"/>
          <w:sz w:val="20"/>
          <w:szCs w:val="20"/>
          <w:lang w:eastAsia="tr-TR"/>
        </w:rPr>
        <w:t xml:space="preserve"> Teminatın kapsamına giren sebeplerden meydana gelen ziya ve hasarların gerektirdiği uçak dışında kalan seri vasıtalarla yapılan nakliye </w:t>
      </w:r>
      <w:proofErr w:type="spellStart"/>
      <w:r w:rsidRPr="00062421">
        <w:rPr>
          <w:rFonts w:ascii="Tahoma" w:eastAsia="Times New Roman" w:hAnsi="Tahoma" w:cs="Tahoma"/>
          <w:color w:val="000000"/>
          <w:sz w:val="20"/>
          <w:szCs w:val="20"/>
          <w:lang w:eastAsia="tr-TR"/>
        </w:rPr>
        <w:t>masraflan</w:t>
      </w:r>
      <w:proofErr w:type="spellEnd"/>
      <w:r w:rsidRPr="00062421">
        <w:rPr>
          <w:rFonts w:ascii="Tahoma" w:eastAsia="Times New Roman" w:hAnsi="Tahoma" w:cs="Tahoma"/>
          <w:color w:val="000000"/>
          <w:sz w:val="20"/>
          <w:szCs w:val="20"/>
          <w:lang w:eastAsia="tr-TR"/>
        </w:rPr>
        <w:t>, fazla çalışma ücretleri,</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d) Üçüncü şahısların maruz kalacağı zararlar nedeniyle sigortalıya düşecek hukuki sorumluluklar,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lang w:eastAsia="tr-TR"/>
        </w:rPr>
        <w:t>e)</w:t>
      </w:r>
      <w:r w:rsidRPr="00062421">
        <w:rPr>
          <w:rFonts w:ascii="Tahoma" w:eastAsia="Times New Roman" w:hAnsi="Tahoma" w:cs="Tahoma"/>
          <w:color w:val="000000"/>
          <w:sz w:val="20"/>
          <w:szCs w:val="20"/>
          <w:lang w:eastAsia="tr-TR"/>
        </w:rPr>
        <w:t xml:space="preserve"> Grev, lokavt, kargaşalık ve halk hareketlerinin ve bunların gerektirdiği askeri ve inzibati hareketlerin sebep olduğu bütün ziya ve hasarlar,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lang w:eastAsia="tr-TR"/>
        </w:rPr>
        <w:t>f)</w:t>
      </w:r>
      <w:r w:rsidRPr="00062421">
        <w:rPr>
          <w:rFonts w:ascii="Tahoma" w:eastAsia="Times New Roman" w:hAnsi="Tahoma" w:cs="Tahoma"/>
          <w:color w:val="000000"/>
          <w:sz w:val="20"/>
          <w:szCs w:val="20"/>
          <w:lang w:eastAsia="tr-TR"/>
        </w:rPr>
        <w:t xml:space="preserve"> İnşaatın bitim veya geçici kabulünden sonra başlayan bakım devresi,</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lang w:eastAsia="tr-TR"/>
        </w:rPr>
        <w:t>g)</w:t>
      </w:r>
      <w:r w:rsidRPr="00062421">
        <w:rPr>
          <w:rFonts w:ascii="Tahoma" w:eastAsia="Times New Roman" w:hAnsi="Tahoma" w:cs="Tahoma"/>
          <w:color w:val="000000"/>
          <w:sz w:val="20"/>
          <w:szCs w:val="20"/>
          <w:lang w:eastAsia="tr-TR"/>
        </w:rPr>
        <w:t xml:space="preserve"> A.4 maddesinin (l) bendinde belirtilen zararlar hariç olmak üzere, 3713 sayılı Terörle Mücadele Kanununda belirtilen terör eylemleri ve bu eylemlerden doğan sabotaj ile bunları önlemek ve etkilerini azaltmak amacıyla yetkili organlar tarafından yapılan müdahaleler sonucunda meydana gelen zararlar,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br/>
        <w:t>ğ</w:t>
      </w:r>
      <w:r w:rsidRPr="00062421">
        <w:rPr>
          <w:rFonts w:ascii="Tahoma" w:eastAsia="Times New Roman" w:hAnsi="Tahoma" w:cs="Tahoma"/>
          <w:bCs/>
          <w:color w:val="000000"/>
          <w:sz w:val="20"/>
          <w:lang w:eastAsia="tr-TR"/>
        </w:rPr>
        <w:t>)</w:t>
      </w:r>
      <w:r w:rsidRPr="00062421">
        <w:rPr>
          <w:rFonts w:ascii="Tahoma" w:eastAsia="Times New Roman" w:hAnsi="Tahoma" w:cs="Tahoma"/>
          <w:color w:val="000000"/>
          <w:sz w:val="20"/>
          <w:szCs w:val="20"/>
          <w:lang w:eastAsia="tr-TR"/>
        </w:rPr>
        <w:t xml:space="preserve"> Sigorta sözleşmesiyle teminat altına alınan rizikoların gerçekleşmesi sonucunda doğrudan veya dolaylı olarak meydana gelen her türlü çevre kirliliği sebebiyle oluşabilecek bütün zararlar.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A.4 Teminat Dışında Kalan Kıymetler ve Haller </w:t>
      </w:r>
    </w:p>
    <w:p w:rsidR="00062421" w:rsidRPr="00062421" w:rsidRDefault="00062421" w:rsidP="00062421">
      <w:pPr>
        <w:spacing w:after="0" w:line="240" w:lineRule="auto"/>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Aşağıdaki haller sigorta teminatının dışındadır: </w:t>
      </w:r>
      <w:r w:rsidRPr="00062421">
        <w:rPr>
          <w:rFonts w:ascii="Tahoma" w:eastAsia="Times New Roman" w:hAnsi="Tahoma" w:cs="Tahoma"/>
          <w:color w:val="000000"/>
          <w:sz w:val="20"/>
          <w:szCs w:val="20"/>
          <w:lang w:eastAsia="tr-TR"/>
        </w:rPr>
        <w:br/>
      </w:r>
      <w:r w:rsidRPr="00062421">
        <w:rPr>
          <w:rFonts w:ascii="Tahoma" w:eastAsia="Times New Roman" w:hAnsi="Tahoma" w:cs="Tahoma"/>
          <w:color w:val="000000"/>
          <w:sz w:val="20"/>
          <w:szCs w:val="20"/>
          <w:lang w:eastAsia="tr-TR"/>
        </w:rPr>
        <w:br/>
      </w:r>
      <w:r w:rsidRPr="00062421">
        <w:rPr>
          <w:rFonts w:ascii="Tahoma" w:eastAsia="Times New Roman" w:hAnsi="Tahoma" w:cs="Tahoma"/>
          <w:color w:val="000000"/>
          <w:sz w:val="20"/>
          <w:szCs w:val="20"/>
          <w:lang w:eastAsia="tr-TR"/>
        </w:rPr>
        <w:lastRenderedPageBreak/>
        <w:br/>
      </w:r>
      <w:r w:rsidRPr="00062421">
        <w:rPr>
          <w:rFonts w:ascii="Tahoma" w:eastAsia="Times New Roman" w:hAnsi="Tahoma" w:cs="Tahoma"/>
          <w:color w:val="000000"/>
          <w:sz w:val="20"/>
          <w:szCs w:val="20"/>
          <w:lang w:eastAsia="tr-TR"/>
        </w:rPr>
        <w:br/>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a)</w:t>
      </w:r>
      <w:r w:rsidRPr="00062421">
        <w:rPr>
          <w:rFonts w:ascii="Tahoma" w:eastAsia="Times New Roman" w:hAnsi="Tahoma" w:cs="Tahoma"/>
          <w:color w:val="000000"/>
          <w:sz w:val="20"/>
          <w:szCs w:val="20"/>
          <w:lang w:eastAsia="tr-TR"/>
        </w:rPr>
        <w:t xml:space="preserve"> Aşınma, yıpranma, paslanma ve çürümeler,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b)</w:t>
      </w:r>
      <w:r w:rsidRPr="00062421">
        <w:rPr>
          <w:rFonts w:ascii="Tahoma" w:eastAsia="Times New Roman" w:hAnsi="Tahoma" w:cs="Tahoma"/>
          <w:color w:val="000000"/>
          <w:sz w:val="20"/>
          <w:szCs w:val="20"/>
          <w:lang w:eastAsia="tr-TR"/>
        </w:rPr>
        <w:t xml:space="preserve"> Envanter açıkları,</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c)</w:t>
      </w:r>
      <w:r w:rsidRPr="00062421">
        <w:rPr>
          <w:rFonts w:ascii="Tahoma" w:eastAsia="Times New Roman" w:hAnsi="Tahoma" w:cs="Tahoma"/>
          <w:color w:val="000000"/>
          <w:sz w:val="20"/>
          <w:szCs w:val="20"/>
          <w:lang w:eastAsia="tr-TR"/>
        </w:rPr>
        <w:t xml:space="preserve"> İnşaatın tamamlanan veya geçici kabulü yapılan, yahut işverene teslim edilen veya işveren tarafından kullanılan kısımlarında doğrudan doğruya veya dolayısıyla meydana gelecek ziya ve hasarlar, (ancak, bu bölümler için, poliçe ile bakım devresi teminatının alınmış olması halinde, ilgili </w:t>
      </w:r>
      <w:proofErr w:type="spellStart"/>
      <w:r w:rsidRPr="00062421">
        <w:rPr>
          <w:rFonts w:ascii="Tahoma" w:eastAsia="Times New Roman" w:hAnsi="Tahoma" w:cs="Tahoma"/>
          <w:color w:val="000000"/>
          <w:sz w:val="20"/>
          <w:szCs w:val="20"/>
          <w:lang w:eastAsia="tr-TR"/>
        </w:rPr>
        <w:t>kloz</w:t>
      </w:r>
      <w:proofErr w:type="spellEnd"/>
      <w:r w:rsidRPr="00062421">
        <w:rPr>
          <w:rFonts w:ascii="Tahoma" w:eastAsia="Times New Roman" w:hAnsi="Tahoma" w:cs="Tahoma"/>
          <w:color w:val="000000"/>
          <w:sz w:val="20"/>
          <w:szCs w:val="20"/>
          <w:lang w:eastAsia="tr-TR"/>
        </w:rPr>
        <w:t xml:space="preserve"> çerçevesinde ek teminat içeriğine giren hasarlar sigortalı sayılır.)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ç)</w:t>
      </w:r>
      <w:r w:rsidRPr="00062421">
        <w:rPr>
          <w:rFonts w:ascii="Tahoma" w:eastAsia="Times New Roman" w:hAnsi="Tahoma" w:cs="Tahoma"/>
          <w:color w:val="000000"/>
          <w:sz w:val="20"/>
          <w:szCs w:val="20"/>
          <w:lang w:eastAsia="tr-TR"/>
        </w:rPr>
        <w:t xml:space="preserve"> Ayrıca sigorta edilmişse, bakım devresi biten kısımlarda, doğrudan doğruya veya dolayısıyla meydana gelen ziya ve hasarlar,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d)</w:t>
      </w:r>
      <w:r w:rsidRPr="00062421">
        <w:rPr>
          <w:rFonts w:ascii="Tahoma" w:eastAsia="Times New Roman" w:hAnsi="Tahoma" w:cs="Tahoma"/>
          <w:color w:val="000000"/>
          <w:sz w:val="20"/>
          <w:szCs w:val="20"/>
          <w:lang w:eastAsia="tr-TR"/>
        </w:rPr>
        <w:t xml:space="preserve"> İnşaatla alakalı tüm hava ve kara nakil vasıtaları ile yüzen araçlar,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e)</w:t>
      </w:r>
      <w:r w:rsidRPr="00062421">
        <w:rPr>
          <w:rFonts w:ascii="Tahoma" w:eastAsia="Times New Roman" w:hAnsi="Tahoma" w:cs="Tahoma"/>
          <w:color w:val="000000"/>
          <w:sz w:val="20"/>
          <w:szCs w:val="20"/>
          <w:lang w:eastAsia="tr-TR"/>
        </w:rPr>
        <w:t xml:space="preserve"> Nakit, kıymetli evrak (çek, senet, pul, esham ve tahvilat gibi) fatura, dosya, borç delilleri ve hesaba ilişkin bütün defter ve evrak, inşaat ve tesisat plan ve proje,</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f)</w:t>
      </w:r>
      <w:r w:rsidRPr="00062421">
        <w:rPr>
          <w:rFonts w:ascii="Tahoma" w:eastAsia="Times New Roman" w:hAnsi="Tahoma" w:cs="Tahoma"/>
          <w:color w:val="000000"/>
          <w:sz w:val="20"/>
          <w:szCs w:val="20"/>
          <w:lang w:eastAsia="tr-TR"/>
        </w:rPr>
        <w:t xml:space="preserve"> Savaş, her türlü savaş olayları, istila, yabancı düşman hareketleri, çarpışma (harp ilan edilmiş olsun olmasın), iç savaş, ihtilal, isyan, ayaklanma ve bunların gerektirdiği inzibati ve askeri hareketler sebebiyle meydana gelen bütün ziya ve hasarlar,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g)</w:t>
      </w:r>
      <w:r w:rsidRPr="00062421">
        <w:rPr>
          <w:rFonts w:ascii="Tahoma" w:eastAsia="Times New Roman" w:hAnsi="Tahoma" w:cs="Tahoma"/>
          <w:color w:val="000000"/>
          <w:sz w:val="20"/>
          <w:szCs w:val="20"/>
          <w:lang w:eastAsia="tr-TR"/>
        </w:rPr>
        <w:t xml:space="preserve"> Herhangi bir nükleer yakıttan veya nükleer yakıtın yanması sonucu nükleer artıklardan veya bunlara atfedilen sebeplerden husule gelen </w:t>
      </w:r>
      <w:proofErr w:type="spellStart"/>
      <w:r w:rsidRPr="00062421">
        <w:rPr>
          <w:rFonts w:ascii="Tahoma" w:eastAsia="Times New Roman" w:hAnsi="Tahoma" w:cs="Tahoma"/>
          <w:color w:val="000000"/>
          <w:sz w:val="20"/>
          <w:szCs w:val="20"/>
          <w:lang w:eastAsia="tr-TR"/>
        </w:rPr>
        <w:t>iyonlayıcı</w:t>
      </w:r>
      <w:proofErr w:type="spellEnd"/>
      <w:r w:rsidRPr="00062421">
        <w:rPr>
          <w:rFonts w:ascii="Tahoma" w:eastAsia="Times New Roman" w:hAnsi="Tahoma" w:cs="Tahoma"/>
          <w:color w:val="000000"/>
          <w:sz w:val="20"/>
          <w:szCs w:val="20"/>
          <w:lang w:eastAsia="tr-TR"/>
        </w:rPr>
        <w:t xml:space="preserve"> radyasyonların veya radyoaktivite bulaşmalarının ve bunların gerektirdiği askeri ve inzibati tedbirlerin sebep olduğu bütün ziya ve hasarlar, (bu bentte geçen yanma deyimi kendi kendini idame ettiren herhangi bir nükleer ayrışım ''</w:t>
      </w:r>
      <w:proofErr w:type="spellStart"/>
      <w:r w:rsidRPr="00062421">
        <w:rPr>
          <w:rFonts w:ascii="Tahoma" w:eastAsia="Times New Roman" w:hAnsi="Tahoma" w:cs="Tahoma"/>
          <w:color w:val="000000"/>
          <w:sz w:val="20"/>
          <w:szCs w:val="20"/>
          <w:lang w:eastAsia="tr-TR"/>
        </w:rPr>
        <w:t>fission</w:t>
      </w:r>
      <w:proofErr w:type="spellEnd"/>
      <w:r w:rsidRPr="00062421">
        <w:rPr>
          <w:rFonts w:ascii="Tahoma" w:eastAsia="Times New Roman" w:hAnsi="Tahoma" w:cs="Tahoma"/>
          <w:color w:val="000000"/>
          <w:sz w:val="20"/>
          <w:szCs w:val="20"/>
          <w:lang w:eastAsia="tr-TR"/>
        </w:rPr>
        <w:t>'' olayını da kapsayacaktır)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ğ)</w:t>
      </w:r>
      <w:r w:rsidRPr="00062421">
        <w:rPr>
          <w:rFonts w:ascii="Tahoma" w:eastAsia="Times New Roman" w:hAnsi="Tahoma" w:cs="Tahoma"/>
          <w:color w:val="000000"/>
          <w:sz w:val="20"/>
          <w:szCs w:val="20"/>
          <w:lang w:eastAsia="tr-TR"/>
        </w:rPr>
        <w:t xml:space="preserve"> Kamu otoritesi tarafından sigortalı kıymetler üzerinde yapılacak tasarruflar sebebiyle meydana gelen bütün ziya ve hasarlar,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h)</w:t>
      </w:r>
      <w:r w:rsidRPr="00062421">
        <w:rPr>
          <w:rFonts w:ascii="Tahoma" w:eastAsia="Times New Roman" w:hAnsi="Tahoma" w:cs="Tahoma"/>
          <w:color w:val="000000"/>
          <w:sz w:val="20"/>
          <w:szCs w:val="20"/>
          <w:lang w:eastAsia="tr-TR"/>
        </w:rPr>
        <w:t xml:space="preserve"> Plan, proje veya hesap hatasından dolayı sigortalı mallarda meydana gelecek fiziksel ziya ve hasarlar,</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ı)</w:t>
      </w:r>
      <w:r w:rsidRPr="00062421">
        <w:rPr>
          <w:rFonts w:ascii="Tahoma" w:eastAsia="Times New Roman" w:hAnsi="Tahoma" w:cs="Tahoma"/>
          <w:color w:val="000000"/>
          <w:sz w:val="20"/>
          <w:szCs w:val="20"/>
          <w:lang w:eastAsia="tr-TR"/>
        </w:rPr>
        <w:t xml:space="preserve"> Malzemenin bozukluğundan, ayıbından veya kusurlu işçilik neticesinde olan hasarlar, (ancak bu sebeplerle bozuk olmayan veya ayıpsız malzemeler ve hatasız işçilikle doğru inşa edilmiş sigortalı diğer kıymetlerde meydana gelecek ziya ve hasarlar teminata dahildir.)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w:t>
      </w:r>
      <w:r w:rsidRPr="00062421">
        <w:rPr>
          <w:rFonts w:ascii="Tahoma" w:eastAsia="Times New Roman" w:hAnsi="Tahoma" w:cs="Tahoma"/>
          <w:color w:val="000000"/>
          <w:sz w:val="20"/>
          <w:szCs w:val="20"/>
          <w:lang w:eastAsia="tr-TR"/>
        </w:rPr>
        <w:t xml:space="preserve"> İnşaatın yapılması için kullanılan makine ve teçhizatta, mekanik arızalardan ve elektrik arızalarından meydana gelen ziya ve hasarlar, (ancak bu sebeplerle sigortalı diğer kıymetlerde meydana gelecek ziya ve hasarlar teminata dahildir.)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j)</w:t>
      </w:r>
      <w:r w:rsidRPr="00062421">
        <w:rPr>
          <w:rFonts w:ascii="Tahoma" w:eastAsia="Times New Roman" w:hAnsi="Tahoma" w:cs="Tahoma"/>
          <w:color w:val="000000"/>
          <w:sz w:val="20"/>
          <w:szCs w:val="20"/>
          <w:lang w:eastAsia="tr-TR"/>
        </w:rPr>
        <w:t xml:space="preserve"> Sigortalının veya onun yerine kaim olan sorumlu kişinin, </w:t>
      </w:r>
      <w:proofErr w:type="spellStart"/>
      <w:r w:rsidRPr="00062421">
        <w:rPr>
          <w:rFonts w:ascii="Tahoma" w:eastAsia="Times New Roman" w:hAnsi="Tahoma" w:cs="Tahoma"/>
          <w:color w:val="000000"/>
          <w:sz w:val="20"/>
          <w:szCs w:val="20"/>
          <w:lang w:eastAsia="tr-TR"/>
        </w:rPr>
        <w:t>kasdı</w:t>
      </w:r>
      <w:proofErr w:type="spellEnd"/>
      <w:r w:rsidRPr="00062421">
        <w:rPr>
          <w:rFonts w:ascii="Tahoma" w:eastAsia="Times New Roman" w:hAnsi="Tahoma" w:cs="Tahoma"/>
          <w:color w:val="000000"/>
          <w:sz w:val="20"/>
          <w:szCs w:val="20"/>
          <w:lang w:eastAsia="tr-TR"/>
        </w:rPr>
        <w:t xml:space="preserve"> ve ayrıca sözleşme varsa ağır kusurundan kaynaklanan ziya ve hasarlar,</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k)</w:t>
      </w:r>
      <w:r w:rsidRPr="00062421">
        <w:rPr>
          <w:rFonts w:ascii="Tahoma" w:eastAsia="Times New Roman" w:hAnsi="Tahoma" w:cs="Tahoma"/>
          <w:color w:val="000000"/>
          <w:sz w:val="20"/>
          <w:szCs w:val="20"/>
          <w:lang w:eastAsia="tr-TR"/>
        </w:rPr>
        <w:t xml:space="preserve"> İnşaatın gecikmesinden, kısmen veya tamamen durmasından, taahhüdün tamamlanamamasından, akdin feshinden veya cezai şartların uygulanmasından ileri gelen zararlar dahil kar kaybı ve estetik kusurlar gibi her türlü netice zararları,</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 xml:space="preserve">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lang w:eastAsia="tr-TR"/>
        </w:rPr>
        <w:t>l)</w:t>
      </w:r>
      <w:r w:rsidRPr="00062421">
        <w:rPr>
          <w:rFonts w:ascii="Tahoma" w:eastAsia="Times New Roman" w:hAnsi="Tahoma" w:cs="Tahoma"/>
          <w:color w:val="000000"/>
          <w:sz w:val="20"/>
          <w:szCs w:val="20"/>
          <w:lang w:eastAsia="tr-TR"/>
        </w:rPr>
        <w:t xml:space="preserve">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w:t>
      </w: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Cs/>
          <w:color w:val="000000"/>
          <w:sz w:val="20"/>
          <w:szCs w:val="20"/>
          <w:lang w:eastAsia="tr-TR"/>
        </w:rPr>
        <w:br/>
      </w:r>
      <w:r w:rsidRPr="00062421">
        <w:rPr>
          <w:rFonts w:ascii="Tahoma" w:eastAsia="Times New Roman" w:hAnsi="Tahoma" w:cs="Tahoma"/>
          <w:b/>
          <w:bCs/>
          <w:color w:val="000000"/>
          <w:sz w:val="20"/>
          <w:szCs w:val="20"/>
          <w:lang w:eastAsia="tr-TR"/>
        </w:rPr>
        <w:t xml:space="preserve">A.5 Teminatın Süresi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Teminatın süresi, poliçede belirtilen başlangıç tarihi esas olmak kaydıyla sigorta konusu kıymetlerin inşaat sahasına boşaltıldığı andan itibaren veya inşaat sahasına boşaltılan malzeme ve teçhizat için </w:t>
      </w:r>
      <w:r w:rsidRPr="00062421">
        <w:rPr>
          <w:rFonts w:ascii="Tahoma" w:eastAsia="Times New Roman" w:hAnsi="Tahoma" w:cs="Tahoma"/>
          <w:color w:val="000000"/>
          <w:sz w:val="20"/>
          <w:szCs w:val="20"/>
          <w:lang w:eastAsia="tr-TR"/>
        </w:rPr>
        <w:lastRenderedPageBreak/>
        <w:t xml:space="preserve">nakliyat sigortası mevcut ise, nakliyat sigortası teminatının bitiminden itibaren başlar ve poliçede belirtilen bitiş tarihinde sona erer.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Ancak inşaatın bu tarihten önce kısmen veya tamamen bitirilip işverene teslimi ve/veya kullanıma başlanması halinde, inşaat bütün riskler teminatı süresi bu kısımlar için herhangi bir ihtara gerek kalmaksızın sona erer ve poliçede temin edilmişse bakım devresi teminatı başlar. Sigortaya konu olan inşaat işleri ile ayrıca sigorta edilmişse bakım devresi süresi poliçede gösterilen tarihte bitirilmediği takdirde, teminat müddeti mutabık kalınacak ek bir prim karşılığı uzatılır.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Sigortaya konu teşkil eden inşaat işlerine herhangi bir sebeple devamlı olarak en az bir aydan fazla süreyle ara verilirse, bu takdirde sigortalının yazılı ihbarı üzerine sigorta teminatı durur. Eğer sigortalı durma esnasındaki rizikolarla ilgili teminatın devamını isterse, durma süresi ile ilgili şart ve ek fiyat taraflarca tespit edilir. İnşaat faaliyetlerine tekrar başlanmasını müteakip işlemeyen gün sayısı kadar sigorta süresi uzatılır.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A.6. Eksik Sigorta</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Hasar halinde poliçede belirtilen sigorta bedelinin A.2 maddesinde belirtilen değerden düşük olması halinde sigortacı, sigorta bedelinin sigorta değerine olan oranı neden ibaretse, zararın o kadarından sorumludur.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color w:val="000000"/>
          <w:sz w:val="20"/>
          <w:szCs w:val="20"/>
          <w:lang w:eastAsia="tr-TR"/>
        </w:rPr>
      </w:pPr>
      <w:r w:rsidRPr="00062421">
        <w:rPr>
          <w:rFonts w:ascii="Tahoma" w:eastAsia="Times New Roman" w:hAnsi="Tahoma" w:cs="Tahoma"/>
          <w:b/>
          <w:bCs/>
          <w:color w:val="000000"/>
          <w:sz w:val="20"/>
          <w:szCs w:val="20"/>
          <w:lang w:eastAsia="tr-TR"/>
        </w:rPr>
        <w:t>A.7 Aşkın Sigorta</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Hasar halinde; poliçede belirtilen sigorta bedeli A.2 maddesinde belirtilen değeri aşarsa sigortanın bu değeri aşan kısmı geçersizdir. Sigorta süresi içinde haberdar olan sigortacı bu durumu sigortalıya ihbar eder ve sigorta bedelini ve primin bu aşkın bedele ait kısmını indirir ve fazlasını sigortalıya iade eder.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A.8 Sigortanın Başlangıcı ve Sonu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 poliçede başlama ve sona erme tarihleri olarak, yazılan günlerde, aksi kararlaştırılmadıkça Türkiye saati ile öğleyin saat 12.00'de başlar ve öğleyin saat 12.00'de sona erer. </w:t>
      </w: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Cs/>
          <w:color w:val="000000"/>
          <w:sz w:val="20"/>
          <w:szCs w:val="20"/>
          <w:lang w:eastAsia="tr-TR"/>
        </w:rPr>
        <w:br/>
      </w:r>
      <w:r w:rsidRPr="00062421">
        <w:rPr>
          <w:rFonts w:ascii="Tahoma" w:eastAsia="Times New Roman" w:hAnsi="Tahoma" w:cs="Tahoma"/>
          <w:b/>
          <w:bCs/>
          <w:color w:val="000000"/>
          <w:sz w:val="20"/>
          <w:szCs w:val="20"/>
          <w:lang w:eastAsia="tr-TR"/>
        </w:rPr>
        <w:t>B – Hasar ve Tazminat</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B.1 Hasar Halinde Sigortalının Yükümlülükleri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 xml:space="preserve">Sigortalı, hasar vukuunda aşağıdaki hususları yerine getirmekle yükümlüdür. </w:t>
      </w:r>
      <w:r w:rsidRPr="00062421">
        <w:rPr>
          <w:rFonts w:ascii="Tahoma" w:eastAsia="Times New Roman" w:hAnsi="Tahoma" w:cs="Tahoma"/>
          <w:color w:val="000000"/>
          <w:sz w:val="20"/>
          <w:szCs w:val="20"/>
          <w:lang w:eastAsia="tr-TR"/>
        </w:rPr>
        <w:br/>
      </w:r>
      <w:r w:rsidRPr="00062421">
        <w:rPr>
          <w:rFonts w:ascii="Tahoma" w:eastAsia="Times New Roman" w:hAnsi="Tahoma" w:cs="Tahoma"/>
          <w:color w:val="000000"/>
          <w:sz w:val="20"/>
          <w:szCs w:val="20"/>
          <w:lang w:eastAsia="tr-TR"/>
        </w:rPr>
        <w:br/>
      </w:r>
      <w:r w:rsidRPr="00062421">
        <w:rPr>
          <w:rFonts w:ascii="Tahoma" w:eastAsia="Times New Roman" w:hAnsi="Tahoma" w:cs="Tahoma"/>
          <w:color w:val="000000"/>
          <w:sz w:val="20"/>
          <w:szCs w:val="20"/>
          <w:lang w:eastAsia="tr-TR"/>
        </w:rPr>
        <w:br/>
      </w:r>
      <w:r w:rsidRPr="00062421">
        <w:rPr>
          <w:rFonts w:ascii="Tahoma" w:eastAsia="Times New Roman" w:hAnsi="Tahoma" w:cs="Tahoma"/>
          <w:color w:val="000000"/>
          <w:sz w:val="20"/>
          <w:szCs w:val="20"/>
          <w:lang w:eastAsia="tr-TR"/>
        </w:rPr>
        <w:br/>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t>a)</w:t>
      </w:r>
      <w:r w:rsidRPr="00062421">
        <w:rPr>
          <w:rFonts w:ascii="Tahoma" w:eastAsia="Times New Roman" w:hAnsi="Tahoma" w:cs="Tahoma"/>
          <w:color w:val="000000"/>
          <w:sz w:val="20"/>
          <w:szCs w:val="20"/>
          <w:lang w:eastAsia="tr-TR"/>
        </w:rPr>
        <w:t xml:space="preserve"> Hasarın meydana geldiğini öğrendiği tarihten itibaren geç 5 gün içinde sigortacıya ihbar etmek.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t>b)</w:t>
      </w:r>
      <w:r w:rsidRPr="00062421">
        <w:rPr>
          <w:rFonts w:ascii="Tahoma" w:eastAsia="Times New Roman" w:hAnsi="Tahoma" w:cs="Tahoma"/>
          <w:color w:val="000000"/>
          <w:sz w:val="20"/>
          <w:szCs w:val="20"/>
          <w:lang w:eastAsia="tr-TR"/>
        </w:rPr>
        <w:t xml:space="preserve"> Sigortalı </w:t>
      </w:r>
      <w:proofErr w:type="spellStart"/>
      <w:r w:rsidRPr="00062421">
        <w:rPr>
          <w:rFonts w:ascii="Tahoma" w:eastAsia="Times New Roman" w:hAnsi="Tahoma" w:cs="Tahoma"/>
          <w:color w:val="000000"/>
          <w:sz w:val="20"/>
          <w:szCs w:val="20"/>
          <w:lang w:eastAsia="tr-TR"/>
        </w:rPr>
        <w:t>değilmişcesine</w:t>
      </w:r>
      <w:proofErr w:type="spellEnd"/>
      <w:r w:rsidRPr="00062421">
        <w:rPr>
          <w:rFonts w:ascii="Tahoma" w:eastAsia="Times New Roman" w:hAnsi="Tahoma" w:cs="Tahoma"/>
          <w:color w:val="000000"/>
          <w:sz w:val="20"/>
          <w:szCs w:val="20"/>
          <w:lang w:eastAsia="tr-TR"/>
        </w:rPr>
        <w:t xml:space="preserve"> gerekli kurtarma ve korunma tedbirlerini almak ve bu maksatla sigortacı tarafından verilecek talimata elinden geldiği kadar uymak.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c)</w:t>
      </w:r>
      <w:r w:rsidRPr="00062421">
        <w:rPr>
          <w:rFonts w:ascii="Tahoma" w:eastAsia="Times New Roman" w:hAnsi="Tahoma" w:cs="Tahoma"/>
          <w:color w:val="000000"/>
          <w:sz w:val="20"/>
          <w:szCs w:val="20"/>
          <w:lang w:eastAsia="tr-TR"/>
        </w:rPr>
        <w:t xml:space="preserve"> Hasarın sebebi ile hangi hal ve şartlar altında vukua geldiğini tayine, ziya ve hasar miktarıyla delilleri </w:t>
      </w:r>
      <w:proofErr w:type="spellStart"/>
      <w:r w:rsidRPr="00062421">
        <w:rPr>
          <w:rFonts w:ascii="Tahoma" w:eastAsia="Times New Roman" w:hAnsi="Tahoma" w:cs="Tahoma"/>
          <w:color w:val="000000"/>
          <w:sz w:val="20"/>
          <w:szCs w:val="20"/>
          <w:lang w:eastAsia="tr-TR"/>
        </w:rPr>
        <w:t>tesbite</w:t>
      </w:r>
      <w:proofErr w:type="spellEnd"/>
      <w:r w:rsidRPr="00062421">
        <w:rPr>
          <w:rFonts w:ascii="Tahoma" w:eastAsia="Times New Roman" w:hAnsi="Tahoma" w:cs="Tahoma"/>
          <w:color w:val="000000"/>
          <w:sz w:val="20"/>
          <w:szCs w:val="20"/>
          <w:lang w:eastAsia="tr-TR"/>
        </w:rPr>
        <w:t xml:space="preserve"> yararlı ve sigortalı için sağlanması mümkün gerekli bilgi ve belgeleri (aslı veya kendisi tarafından tasdikli sureti veyahut fotokopisi) sigortacının talebi üzerine, belgeleri gecikmeksizin vermek ve </w:t>
      </w:r>
      <w:proofErr w:type="spellStart"/>
      <w:r w:rsidRPr="00062421">
        <w:rPr>
          <w:rFonts w:ascii="Tahoma" w:eastAsia="Times New Roman" w:hAnsi="Tahoma" w:cs="Tahoma"/>
          <w:color w:val="000000"/>
          <w:sz w:val="20"/>
          <w:szCs w:val="20"/>
          <w:lang w:eastAsia="tr-TR"/>
        </w:rPr>
        <w:t>rücu</w:t>
      </w:r>
      <w:proofErr w:type="spellEnd"/>
      <w:r w:rsidRPr="00062421">
        <w:rPr>
          <w:rFonts w:ascii="Tahoma" w:eastAsia="Times New Roman" w:hAnsi="Tahoma" w:cs="Tahoma"/>
          <w:color w:val="000000"/>
          <w:sz w:val="20"/>
          <w:szCs w:val="20"/>
          <w:lang w:eastAsia="tr-TR"/>
        </w:rPr>
        <w:t xml:space="preserve"> hakkının kullanılmasına yararlı sigortalı için sağlanması mümkün gerekli bilgi ve belgeleri temin ve muhafaza etmek.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Şu kadar ki, sigortalı yukarıdaki hükümler dairesinde sigortacıyı haberdar ettikten sonra inşaatın aksamaması amacıyla küçük çaptaki tamirleri (ayrıca tamir ihbarında bulunmak kaydı ile) sigortacının yetkili elemanlarının gelmesini beklemeden yaptırabilir.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Sigortacı, hasar ihbarını aldıktan sonra 7 gün içersinde eksperini hasar yerine göndermediği takdirde sigortalı herhangi bir </w:t>
      </w:r>
      <w:proofErr w:type="spellStart"/>
      <w:r w:rsidRPr="00062421">
        <w:rPr>
          <w:rFonts w:ascii="Tahoma" w:eastAsia="Times New Roman" w:hAnsi="Tahoma" w:cs="Tahoma"/>
          <w:color w:val="000000"/>
          <w:sz w:val="20"/>
          <w:szCs w:val="20"/>
          <w:lang w:eastAsia="tr-TR"/>
        </w:rPr>
        <w:t>kayıda</w:t>
      </w:r>
      <w:proofErr w:type="spellEnd"/>
      <w:r w:rsidRPr="00062421">
        <w:rPr>
          <w:rFonts w:ascii="Tahoma" w:eastAsia="Times New Roman" w:hAnsi="Tahoma" w:cs="Tahoma"/>
          <w:color w:val="000000"/>
          <w:sz w:val="20"/>
          <w:szCs w:val="20"/>
          <w:lang w:eastAsia="tr-TR"/>
        </w:rPr>
        <w:t xml:space="preserve"> bağlı olmaksızın hasarlı kısmın tamirine başlayabilir.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t>d)</w:t>
      </w:r>
      <w:r w:rsidRPr="00062421">
        <w:rPr>
          <w:rFonts w:ascii="Tahoma" w:eastAsia="Times New Roman" w:hAnsi="Tahoma" w:cs="Tahoma"/>
          <w:color w:val="000000"/>
          <w:sz w:val="20"/>
          <w:szCs w:val="20"/>
          <w:lang w:eastAsia="tr-TR"/>
        </w:rPr>
        <w:t xml:space="preserve"> Ziya ve hasar tahmini miktarını belirtir bir tazminat beyannamesini makul ve muhik bir süre içinde sigortacıya vermek.</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lastRenderedPageBreak/>
        <w:t>e)</w:t>
      </w:r>
      <w:r w:rsidRPr="00062421">
        <w:rPr>
          <w:rFonts w:ascii="Tahoma" w:eastAsia="Times New Roman" w:hAnsi="Tahoma" w:cs="Tahoma"/>
          <w:color w:val="000000"/>
          <w:sz w:val="20"/>
          <w:szCs w:val="20"/>
          <w:lang w:eastAsia="tr-TR"/>
        </w:rPr>
        <w:t xml:space="preserve"> Zaruri haller dışında hasar konusu yer veya mallarda bir değişiklik yapmamak.</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f)</w:t>
      </w:r>
      <w:r w:rsidRPr="00062421">
        <w:rPr>
          <w:rFonts w:ascii="Tahoma" w:eastAsia="Times New Roman" w:hAnsi="Tahoma" w:cs="Tahoma"/>
          <w:color w:val="000000"/>
          <w:sz w:val="20"/>
          <w:szCs w:val="20"/>
          <w:lang w:eastAsia="tr-TR"/>
        </w:rPr>
        <w:t xml:space="preserve"> Tazminat yükümlülüğü ve miktarı ile </w:t>
      </w:r>
      <w:proofErr w:type="spellStart"/>
      <w:r w:rsidRPr="00062421">
        <w:rPr>
          <w:rFonts w:ascii="Tahoma" w:eastAsia="Times New Roman" w:hAnsi="Tahoma" w:cs="Tahoma"/>
          <w:color w:val="000000"/>
          <w:sz w:val="20"/>
          <w:szCs w:val="20"/>
          <w:lang w:eastAsia="tr-TR"/>
        </w:rPr>
        <w:t>rücu</w:t>
      </w:r>
      <w:proofErr w:type="spellEnd"/>
      <w:r w:rsidRPr="00062421">
        <w:rPr>
          <w:rFonts w:ascii="Tahoma" w:eastAsia="Times New Roman" w:hAnsi="Tahoma" w:cs="Tahoma"/>
          <w:color w:val="000000"/>
          <w:sz w:val="20"/>
          <w:szCs w:val="20"/>
          <w:lang w:eastAsia="tr-TR"/>
        </w:rPr>
        <w:t xml:space="preserve"> haklarının tespiti için sigortacının yetkili kıldığı temsilcilerinin sigortalı yer veya mallarda ve bunlarla ilgili belgeler üzerinde yapacakları araştırma ve incelemelere müsaade etmek.</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 xml:space="preserve">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g)</w:t>
      </w:r>
      <w:r w:rsidRPr="00062421">
        <w:rPr>
          <w:rFonts w:ascii="Tahoma" w:eastAsia="Times New Roman" w:hAnsi="Tahoma" w:cs="Tahoma"/>
          <w:color w:val="000000"/>
          <w:sz w:val="20"/>
          <w:szCs w:val="20"/>
          <w:lang w:eastAsia="tr-TR"/>
        </w:rPr>
        <w:t xml:space="preserve"> Sigorta konusu ile ilgili başkaca sigorta sözleşmeleri varsa bunları sigortacıya bildirmek.</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B.2 Hasarın Tespiti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Sigortalı kıymetlerde meydana gelen ziya ve hasarın miktarı taraflarca uyuşularak </w:t>
      </w:r>
      <w:proofErr w:type="spellStart"/>
      <w:r w:rsidRPr="00062421">
        <w:rPr>
          <w:rFonts w:ascii="Tahoma" w:eastAsia="Times New Roman" w:hAnsi="Tahoma" w:cs="Tahoma"/>
          <w:color w:val="000000"/>
          <w:sz w:val="20"/>
          <w:szCs w:val="20"/>
          <w:lang w:eastAsia="tr-TR"/>
        </w:rPr>
        <w:t>tesbit</w:t>
      </w:r>
      <w:proofErr w:type="spellEnd"/>
      <w:r w:rsidRPr="00062421">
        <w:rPr>
          <w:rFonts w:ascii="Tahoma" w:eastAsia="Times New Roman" w:hAnsi="Tahoma" w:cs="Tahoma"/>
          <w:color w:val="000000"/>
          <w:sz w:val="20"/>
          <w:szCs w:val="20"/>
          <w:lang w:eastAsia="tr-TR"/>
        </w:rPr>
        <w:t xml:space="preserve"> edilir. Taraflar uyuşamadıkları takdirde, ziya ve hasarın miktarı mütehassıs mühendisler veya teknisyenler arasından seçilecek hakem-bilirkişi diye adlandırılan bilirkişiler tarafından, aşağıdaki hükümlere tabi olmak üzere </w:t>
      </w:r>
      <w:proofErr w:type="spellStart"/>
      <w:r w:rsidRPr="00062421">
        <w:rPr>
          <w:rFonts w:ascii="Tahoma" w:eastAsia="Times New Roman" w:hAnsi="Tahoma" w:cs="Tahoma"/>
          <w:color w:val="000000"/>
          <w:sz w:val="20"/>
          <w:szCs w:val="20"/>
          <w:lang w:eastAsia="tr-TR"/>
        </w:rPr>
        <w:t>tesbit</w:t>
      </w:r>
      <w:proofErr w:type="spellEnd"/>
      <w:r w:rsidRPr="00062421">
        <w:rPr>
          <w:rFonts w:ascii="Tahoma" w:eastAsia="Times New Roman" w:hAnsi="Tahoma" w:cs="Tahoma"/>
          <w:color w:val="000000"/>
          <w:sz w:val="20"/>
          <w:szCs w:val="20"/>
          <w:lang w:eastAsia="tr-TR"/>
        </w:rPr>
        <w:t xml:space="preserve"> edilir: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a)</w:t>
      </w:r>
      <w:r w:rsidRPr="00062421">
        <w:rPr>
          <w:rFonts w:ascii="Tahoma" w:eastAsia="Times New Roman" w:hAnsi="Tahoma" w:cs="Tahoma"/>
          <w:color w:val="000000"/>
          <w:sz w:val="20"/>
          <w:szCs w:val="20"/>
          <w:lang w:eastAsia="tr-TR"/>
        </w:rPr>
        <w:t xml:space="preserve"> İki taraf tek hakem-bilirkişi seçiminde anlaşamadıkları takdirde, taraflardan her biri kendi hakem-bilirkişisini tayin eder ve bu hususu noter eliyle diğer tarafa bildirir. Taraf hakem-bilirkişileri tayinlerinden itibaren 7 gün içerisinde ve incelemeye geçmeden evvel bir üçüncü tarafsız hakem-bilirkişi seçerler ve bunu bir tutanakla </w:t>
      </w:r>
      <w:proofErr w:type="spellStart"/>
      <w:r w:rsidRPr="00062421">
        <w:rPr>
          <w:rFonts w:ascii="Tahoma" w:eastAsia="Times New Roman" w:hAnsi="Tahoma" w:cs="Tahoma"/>
          <w:color w:val="000000"/>
          <w:sz w:val="20"/>
          <w:szCs w:val="20"/>
          <w:lang w:eastAsia="tr-TR"/>
        </w:rPr>
        <w:t>tesbit</w:t>
      </w:r>
      <w:proofErr w:type="spellEnd"/>
      <w:r w:rsidRPr="00062421">
        <w:rPr>
          <w:rFonts w:ascii="Tahoma" w:eastAsia="Times New Roman" w:hAnsi="Tahoma" w:cs="Tahoma"/>
          <w:color w:val="000000"/>
          <w:sz w:val="20"/>
          <w:szCs w:val="20"/>
          <w:lang w:eastAsia="tr-TR"/>
        </w:rPr>
        <w:t xml:space="preserve"> ederler. Üçüncü hakem-bilirkişi ancak taraf hakem-bilirkişilerinin anlaşamadıkları hususlarda, anlaşamadıkları hadler dahilinde kalmak ve buna münhasır olmak kaydıyla karar vermeye yetkilidir. Üçüncü hakem-bilirkişi kararını müstakil bir rapor halinde verebileceği gibi, diğer hakem-bilirkişilerle birlikte bir rapor halinde de verebilir. Hakem- bilirkişi raporları taraflara aynı </w:t>
      </w:r>
      <w:proofErr w:type="spellStart"/>
      <w:r w:rsidRPr="00062421">
        <w:rPr>
          <w:rFonts w:ascii="Tahoma" w:eastAsia="Times New Roman" w:hAnsi="Tahoma" w:cs="Tahoma"/>
          <w:color w:val="000000"/>
          <w:sz w:val="20"/>
          <w:szCs w:val="20"/>
          <w:lang w:eastAsia="tr-TR"/>
        </w:rPr>
        <w:t>zarnanda</w:t>
      </w:r>
      <w:proofErr w:type="spellEnd"/>
      <w:r w:rsidRPr="00062421">
        <w:rPr>
          <w:rFonts w:ascii="Tahoma" w:eastAsia="Times New Roman" w:hAnsi="Tahoma" w:cs="Tahoma"/>
          <w:color w:val="000000"/>
          <w:sz w:val="20"/>
          <w:szCs w:val="20"/>
          <w:lang w:eastAsia="tr-TR"/>
        </w:rPr>
        <w:t xml:space="preserve"> tebliğ edilir. Hakem-bilirkişi raporlarının beher ünite için </w:t>
      </w:r>
      <w:proofErr w:type="spellStart"/>
      <w:r w:rsidRPr="00062421">
        <w:rPr>
          <w:rFonts w:ascii="Tahoma" w:eastAsia="Times New Roman" w:hAnsi="Tahoma" w:cs="Tahoma"/>
          <w:color w:val="000000"/>
          <w:sz w:val="20"/>
          <w:szCs w:val="20"/>
          <w:lang w:eastAsia="tr-TR"/>
        </w:rPr>
        <w:t>tesbit</w:t>
      </w:r>
      <w:proofErr w:type="spellEnd"/>
      <w:r w:rsidRPr="00062421">
        <w:rPr>
          <w:rFonts w:ascii="Tahoma" w:eastAsia="Times New Roman" w:hAnsi="Tahoma" w:cs="Tahoma"/>
          <w:color w:val="000000"/>
          <w:sz w:val="20"/>
          <w:szCs w:val="20"/>
          <w:lang w:eastAsia="tr-TR"/>
        </w:rPr>
        <w:t xml:space="preserve"> edilecek ziya ve hasar miktarlarından başka -hasarın belli veya muhtemel sebebi, hasarlı kıymetlerin hasardan bir gün önceki gerçek değeri ile yenileme (ikame) değerini, tamir veya başka hususlar için faydalanılabilecek enkazın ağırlığını ve değerini de ihtiva etmesi gereklidir.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b)</w:t>
      </w:r>
      <w:r w:rsidRPr="00062421">
        <w:rPr>
          <w:rFonts w:ascii="Tahoma" w:eastAsia="Times New Roman" w:hAnsi="Tahoma" w:cs="Tahoma"/>
          <w:color w:val="000000"/>
          <w:sz w:val="20"/>
          <w:szCs w:val="20"/>
          <w:lang w:eastAsia="tr-TR"/>
        </w:rPr>
        <w:t xml:space="preserve"> Taraflardan herhangi biri diğer tarafça yapılan tebliğden itibaren 15 gün içerisinde hakem-bilirkişisini tayin etmez yahut taraf hakem-bilirkişiler üçüncü hakem-bilirkişinin seçim hususunda 7 gün içerisinde anlaşamazlar ise, taraf hakem-bilirkişisi veya üçüncü hakem-bilirkişi taraflardan birinin talebi üzerine hasar mahallindeki ticaret davalarına bakmaya yetkili mahkeme başkanı tarafından tarafsız ve mütehassıs şahıslar arasından seçilir.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c)</w:t>
      </w:r>
      <w:r w:rsidRPr="00062421">
        <w:rPr>
          <w:rFonts w:ascii="Tahoma" w:eastAsia="Times New Roman" w:hAnsi="Tahoma" w:cs="Tahoma"/>
          <w:color w:val="000000"/>
          <w:sz w:val="20"/>
          <w:szCs w:val="20"/>
          <w:lang w:eastAsia="tr-TR"/>
        </w:rPr>
        <w:t xml:space="preserve"> Her iki taraf üçüncü hakem-bilirkişinin (bu şahıs ister hakem- bilirkişilerince, ister yetkili mahkeme başkanı tarafından seçilecek olsun) sigortacının veya sigortalının ikamet ettiği veya hasarın meydana geldiği mahal dışından seçilmesini isteme hakkını haizdirler ve bu isteğin yerine getirilmesi gereklidir.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d)</w:t>
      </w:r>
      <w:r w:rsidRPr="00062421">
        <w:rPr>
          <w:rFonts w:ascii="Tahoma" w:eastAsia="Times New Roman" w:hAnsi="Tahoma" w:cs="Tahoma"/>
          <w:color w:val="000000"/>
          <w:sz w:val="20"/>
          <w:szCs w:val="20"/>
          <w:lang w:eastAsia="tr-TR"/>
        </w:rPr>
        <w:t xml:space="preserve"> Hakem-bilirkişiler ölür, vazifeden çekilir veya reddedilir ise ayrılan hakem-bilirkişi yerine yenisi aynı usule göre seçilir ve </w:t>
      </w:r>
      <w:proofErr w:type="spellStart"/>
      <w:r w:rsidRPr="00062421">
        <w:rPr>
          <w:rFonts w:ascii="Tahoma" w:eastAsia="Times New Roman" w:hAnsi="Tahoma" w:cs="Tahoma"/>
          <w:color w:val="000000"/>
          <w:sz w:val="20"/>
          <w:szCs w:val="20"/>
          <w:lang w:eastAsia="tr-TR"/>
        </w:rPr>
        <w:t>tesbit</w:t>
      </w:r>
      <w:proofErr w:type="spellEnd"/>
      <w:r w:rsidRPr="00062421">
        <w:rPr>
          <w:rFonts w:ascii="Tahoma" w:eastAsia="Times New Roman" w:hAnsi="Tahoma" w:cs="Tahoma"/>
          <w:color w:val="000000"/>
          <w:sz w:val="20"/>
          <w:szCs w:val="20"/>
          <w:lang w:eastAsia="tr-TR"/>
        </w:rPr>
        <w:t xml:space="preserve"> muamelesine kaldığı yerden devam edilir.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Sigortalının ölümü, tayin edilmiş bulunan hakem-bilirkişinin vazifesini sona erdirmez.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İhtisas yokluğu sebebiyle hakem-bilirkişilere yapılacak itiraz, bu şahısların öğrendiği tarihten itibaren 7 gün içerisinde yapılmadığı takdirde itiraz hakkı düşer.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t>e)</w:t>
      </w:r>
      <w:r w:rsidRPr="00062421">
        <w:rPr>
          <w:rFonts w:ascii="Tahoma" w:eastAsia="Times New Roman" w:hAnsi="Tahoma" w:cs="Tahoma"/>
          <w:color w:val="000000"/>
          <w:sz w:val="20"/>
          <w:szCs w:val="20"/>
          <w:lang w:eastAsia="tr-TR"/>
        </w:rPr>
        <w:t xml:space="preserve"> Hakem-bilirkişiler incelemelerinde tamamen serbesttirler. H.U.M.K.'</w:t>
      </w:r>
      <w:proofErr w:type="spellStart"/>
      <w:r w:rsidRPr="00062421">
        <w:rPr>
          <w:rFonts w:ascii="Tahoma" w:eastAsia="Times New Roman" w:hAnsi="Tahoma" w:cs="Tahoma"/>
          <w:color w:val="000000"/>
          <w:sz w:val="20"/>
          <w:szCs w:val="20"/>
          <w:lang w:eastAsia="tr-TR"/>
        </w:rPr>
        <w:t>nun</w:t>
      </w:r>
      <w:proofErr w:type="spellEnd"/>
      <w:r w:rsidRPr="00062421">
        <w:rPr>
          <w:rFonts w:ascii="Tahoma" w:eastAsia="Times New Roman" w:hAnsi="Tahoma" w:cs="Tahoma"/>
          <w:color w:val="000000"/>
          <w:sz w:val="20"/>
          <w:szCs w:val="20"/>
          <w:lang w:eastAsia="tr-TR"/>
        </w:rPr>
        <w:t xml:space="preserve"> ve diğer mevzuat hükümleri ile de bağlı değildirler.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t>f)</w:t>
      </w:r>
      <w:r w:rsidRPr="00062421">
        <w:rPr>
          <w:rFonts w:ascii="Tahoma" w:eastAsia="Times New Roman" w:hAnsi="Tahoma" w:cs="Tahoma"/>
          <w:color w:val="000000"/>
          <w:sz w:val="20"/>
          <w:szCs w:val="20"/>
          <w:lang w:eastAsia="tr-TR"/>
        </w:rPr>
        <w:t xml:space="preserve"> Ziya ve hasar miktarının </w:t>
      </w:r>
      <w:proofErr w:type="spellStart"/>
      <w:r w:rsidRPr="00062421">
        <w:rPr>
          <w:rFonts w:ascii="Tahoma" w:eastAsia="Times New Roman" w:hAnsi="Tahoma" w:cs="Tahoma"/>
          <w:color w:val="000000"/>
          <w:sz w:val="20"/>
          <w:szCs w:val="20"/>
          <w:lang w:eastAsia="tr-TR"/>
        </w:rPr>
        <w:t>tesbiti</w:t>
      </w:r>
      <w:proofErr w:type="spellEnd"/>
      <w:r w:rsidRPr="00062421">
        <w:rPr>
          <w:rFonts w:ascii="Tahoma" w:eastAsia="Times New Roman" w:hAnsi="Tahoma" w:cs="Tahoma"/>
          <w:color w:val="000000"/>
          <w:sz w:val="20"/>
          <w:szCs w:val="20"/>
          <w:lang w:eastAsia="tr-TR"/>
        </w:rPr>
        <w:t xml:space="preserve"> </w:t>
      </w:r>
      <w:proofErr w:type="spellStart"/>
      <w:r w:rsidRPr="00062421">
        <w:rPr>
          <w:rFonts w:ascii="Tahoma" w:eastAsia="Times New Roman" w:hAnsi="Tahoma" w:cs="Tahoma"/>
          <w:color w:val="000000"/>
          <w:sz w:val="20"/>
          <w:szCs w:val="20"/>
          <w:lang w:eastAsia="tr-TR"/>
        </w:rPr>
        <w:t>zımında</w:t>
      </w:r>
      <w:proofErr w:type="spellEnd"/>
      <w:r w:rsidRPr="00062421">
        <w:rPr>
          <w:rFonts w:ascii="Tahoma" w:eastAsia="Times New Roman" w:hAnsi="Tahoma" w:cs="Tahoma"/>
          <w:color w:val="000000"/>
          <w:sz w:val="20"/>
          <w:szCs w:val="20"/>
          <w:lang w:eastAsia="tr-TR"/>
        </w:rPr>
        <w:t xml:space="preserve"> hakem-bilirkişiler gerekli görecekleri deliller ile hasar zamanında mevcut sigortalı malın ve değerinin </w:t>
      </w:r>
      <w:proofErr w:type="spellStart"/>
      <w:r w:rsidRPr="00062421">
        <w:rPr>
          <w:rFonts w:ascii="Tahoma" w:eastAsia="Times New Roman" w:hAnsi="Tahoma" w:cs="Tahoma"/>
          <w:color w:val="000000"/>
          <w:sz w:val="20"/>
          <w:szCs w:val="20"/>
          <w:lang w:eastAsia="tr-TR"/>
        </w:rPr>
        <w:t>tesbitine</w:t>
      </w:r>
      <w:proofErr w:type="spellEnd"/>
      <w:r w:rsidRPr="00062421">
        <w:rPr>
          <w:rFonts w:ascii="Tahoma" w:eastAsia="Times New Roman" w:hAnsi="Tahoma" w:cs="Tahoma"/>
          <w:color w:val="000000"/>
          <w:sz w:val="20"/>
          <w:szCs w:val="20"/>
          <w:lang w:eastAsia="tr-TR"/>
        </w:rPr>
        <w:t xml:space="preserve"> </w:t>
      </w:r>
      <w:proofErr w:type="spellStart"/>
      <w:r w:rsidRPr="00062421">
        <w:rPr>
          <w:rFonts w:ascii="Tahoma" w:eastAsia="Times New Roman" w:hAnsi="Tahoma" w:cs="Tahoma"/>
          <w:color w:val="000000"/>
          <w:sz w:val="20"/>
          <w:szCs w:val="20"/>
          <w:lang w:eastAsia="tr-TR"/>
        </w:rPr>
        <w:t>yarıyacak</w:t>
      </w:r>
      <w:proofErr w:type="spellEnd"/>
      <w:r w:rsidRPr="00062421">
        <w:rPr>
          <w:rFonts w:ascii="Tahoma" w:eastAsia="Times New Roman" w:hAnsi="Tahoma" w:cs="Tahoma"/>
          <w:color w:val="000000"/>
          <w:sz w:val="20"/>
          <w:szCs w:val="20"/>
          <w:lang w:eastAsia="tr-TR"/>
        </w:rPr>
        <w:t xml:space="preserve"> kayıt ve belgeleri isteyebilir ve hasar mahallinde incelemede bulunabilirler.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t>g)</w:t>
      </w:r>
      <w:r w:rsidRPr="00062421">
        <w:rPr>
          <w:rFonts w:ascii="Tahoma" w:eastAsia="Times New Roman" w:hAnsi="Tahoma" w:cs="Tahoma"/>
          <w:color w:val="000000"/>
          <w:sz w:val="20"/>
          <w:szCs w:val="20"/>
          <w:lang w:eastAsia="tr-TR"/>
        </w:rPr>
        <w:t xml:space="preserve"> Hakem-bilirkişi veya hakem-kişiler, yahut üçüncü hakem-bilirkişinin ziya ve hasar </w:t>
      </w:r>
      <w:proofErr w:type="spellStart"/>
      <w:r w:rsidRPr="00062421">
        <w:rPr>
          <w:rFonts w:ascii="Tahoma" w:eastAsia="Times New Roman" w:hAnsi="Tahoma" w:cs="Tahoma"/>
          <w:color w:val="000000"/>
          <w:sz w:val="20"/>
          <w:szCs w:val="20"/>
          <w:lang w:eastAsia="tr-TR"/>
        </w:rPr>
        <w:t>miktan</w:t>
      </w:r>
      <w:proofErr w:type="spellEnd"/>
      <w:r w:rsidRPr="00062421">
        <w:rPr>
          <w:rFonts w:ascii="Tahoma" w:eastAsia="Times New Roman" w:hAnsi="Tahoma" w:cs="Tahoma"/>
          <w:color w:val="000000"/>
          <w:sz w:val="20"/>
          <w:szCs w:val="20"/>
          <w:lang w:eastAsia="tr-TR"/>
        </w:rPr>
        <w:t xml:space="preserve"> hususunda verecekleri kararlar kesindir, tarafları bağlar. Eğer ziya ve hasar </w:t>
      </w:r>
      <w:proofErr w:type="spellStart"/>
      <w:r w:rsidRPr="00062421">
        <w:rPr>
          <w:rFonts w:ascii="Tahoma" w:eastAsia="Times New Roman" w:hAnsi="Tahoma" w:cs="Tahoma"/>
          <w:color w:val="000000"/>
          <w:sz w:val="20"/>
          <w:szCs w:val="20"/>
          <w:lang w:eastAsia="tr-TR"/>
        </w:rPr>
        <w:t>miktan</w:t>
      </w:r>
      <w:proofErr w:type="spellEnd"/>
      <w:r w:rsidRPr="00062421">
        <w:rPr>
          <w:rFonts w:ascii="Tahoma" w:eastAsia="Times New Roman" w:hAnsi="Tahoma" w:cs="Tahoma"/>
          <w:color w:val="000000"/>
          <w:sz w:val="20"/>
          <w:szCs w:val="20"/>
          <w:lang w:eastAsia="tr-TR"/>
        </w:rPr>
        <w:t xml:space="preserve"> taraflarca tespit edilmemişse bir hakem- bilirkişi kararına dayanmadan sigortacıdan tazminat talep ve dava edilemez. Hakem-bilirkişi kararlarına ancak karar ilk bakışta anlaşılır, yani aşikar olarak hakiki durumdan önemli şekilde farklı ise itiraz edilebilir ve </w:t>
      </w:r>
      <w:proofErr w:type="spellStart"/>
      <w:r w:rsidRPr="00062421">
        <w:rPr>
          <w:rFonts w:ascii="Tahoma" w:eastAsia="Times New Roman" w:hAnsi="Tahoma" w:cs="Tahoma"/>
          <w:color w:val="000000"/>
          <w:sz w:val="20"/>
          <w:szCs w:val="20"/>
          <w:lang w:eastAsia="tr-TR"/>
        </w:rPr>
        <w:t>bunlann</w:t>
      </w:r>
      <w:proofErr w:type="spellEnd"/>
      <w:r w:rsidRPr="00062421">
        <w:rPr>
          <w:rFonts w:ascii="Tahoma" w:eastAsia="Times New Roman" w:hAnsi="Tahoma" w:cs="Tahoma"/>
          <w:color w:val="000000"/>
          <w:sz w:val="20"/>
          <w:szCs w:val="20"/>
          <w:lang w:eastAsia="tr-TR"/>
        </w:rPr>
        <w:t xml:space="preserve"> iptali raporun tebliğ tarihinden itibaren bir hafta içinde, hasar mahallindeki ticaret davalarına bakmaya yetkili mahkemeden istenebilir.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lastRenderedPageBreak/>
        <w:t>h)</w:t>
      </w:r>
      <w:r w:rsidRPr="00062421">
        <w:rPr>
          <w:rFonts w:ascii="Tahoma" w:eastAsia="Times New Roman" w:hAnsi="Tahoma" w:cs="Tahoma"/>
          <w:color w:val="000000"/>
          <w:sz w:val="20"/>
          <w:szCs w:val="20"/>
          <w:lang w:eastAsia="tr-TR"/>
        </w:rPr>
        <w:t xml:space="preserve"> Taraflar tazminat miktarı hususunda anlaşmadıkça alacak ancak hakem- bilirkişi kararı ile muaccel olur ve zaman aşımı kesin raporun taraflara tebliği tarihinden evvel işlemeye başlamaz. Meğer ki, hakem-bilirkişilerin tayini ile T.T.K.'</w:t>
      </w:r>
      <w:proofErr w:type="spellStart"/>
      <w:r w:rsidRPr="00062421">
        <w:rPr>
          <w:rFonts w:ascii="Tahoma" w:eastAsia="Times New Roman" w:hAnsi="Tahoma" w:cs="Tahoma"/>
          <w:color w:val="000000"/>
          <w:sz w:val="20"/>
          <w:szCs w:val="20"/>
          <w:lang w:eastAsia="tr-TR"/>
        </w:rPr>
        <w:t>nun</w:t>
      </w:r>
      <w:proofErr w:type="spellEnd"/>
      <w:r w:rsidRPr="00062421">
        <w:rPr>
          <w:rFonts w:ascii="Tahoma" w:eastAsia="Times New Roman" w:hAnsi="Tahoma" w:cs="Tahoma"/>
          <w:color w:val="000000"/>
          <w:sz w:val="20"/>
          <w:szCs w:val="20"/>
          <w:lang w:eastAsia="tr-TR"/>
        </w:rPr>
        <w:t xml:space="preserve"> 1292. maddesindeki ihbar müddeti arasında 2 yıllık müddet geçmiş olsun.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t>i)</w:t>
      </w:r>
      <w:r w:rsidRPr="00062421">
        <w:rPr>
          <w:rFonts w:ascii="Tahoma" w:eastAsia="Times New Roman" w:hAnsi="Tahoma" w:cs="Tahoma"/>
          <w:color w:val="000000"/>
          <w:sz w:val="20"/>
          <w:szCs w:val="20"/>
          <w:lang w:eastAsia="tr-TR"/>
        </w:rPr>
        <w:t xml:space="preserve"> Taraflar kendi hakem-bilirkişilerinin ücret ve </w:t>
      </w:r>
      <w:proofErr w:type="spellStart"/>
      <w:r w:rsidRPr="00062421">
        <w:rPr>
          <w:rFonts w:ascii="Tahoma" w:eastAsia="Times New Roman" w:hAnsi="Tahoma" w:cs="Tahoma"/>
          <w:color w:val="000000"/>
          <w:sz w:val="20"/>
          <w:szCs w:val="20"/>
          <w:lang w:eastAsia="tr-TR"/>
        </w:rPr>
        <w:t>masraflannı</w:t>
      </w:r>
      <w:proofErr w:type="spellEnd"/>
      <w:r w:rsidRPr="00062421">
        <w:rPr>
          <w:rFonts w:ascii="Tahoma" w:eastAsia="Times New Roman" w:hAnsi="Tahoma" w:cs="Tahoma"/>
          <w:color w:val="000000"/>
          <w:sz w:val="20"/>
          <w:szCs w:val="20"/>
          <w:lang w:eastAsia="tr-TR"/>
        </w:rPr>
        <w:t xml:space="preserve"> öderler. Üçüncü hakem-bilirkişinin ücret ve masrafları taraflarca yarı yarıya ödenir.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j)</w:t>
      </w:r>
      <w:r w:rsidRPr="00062421">
        <w:rPr>
          <w:rFonts w:ascii="Tahoma" w:eastAsia="Times New Roman" w:hAnsi="Tahoma" w:cs="Tahoma"/>
          <w:color w:val="000000"/>
          <w:sz w:val="20"/>
          <w:szCs w:val="20"/>
          <w:lang w:eastAsia="tr-TR"/>
        </w:rPr>
        <w:t xml:space="preserve"> Ziya ve hasar miktarının </w:t>
      </w:r>
      <w:proofErr w:type="spellStart"/>
      <w:r w:rsidRPr="00062421">
        <w:rPr>
          <w:rFonts w:ascii="Tahoma" w:eastAsia="Times New Roman" w:hAnsi="Tahoma" w:cs="Tahoma"/>
          <w:color w:val="000000"/>
          <w:sz w:val="20"/>
          <w:szCs w:val="20"/>
          <w:lang w:eastAsia="tr-TR"/>
        </w:rPr>
        <w:t>tesbiti</w:t>
      </w:r>
      <w:proofErr w:type="spellEnd"/>
      <w:r w:rsidRPr="00062421">
        <w:rPr>
          <w:rFonts w:ascii="Tahoma" w:eastAsia="Times New Roman" w:hAnsi="Tahoma" w:cs="Tahoma"/>
          <w:color w:val="000000"/>
          <w:sz w:val="20"/>
          <w:szCs w:val="20"/>
          <w:lang w:eastAsia="tr-TR"/>
        </w:rPr>
        <w:t>, teminat verilen rizikolar, sigorta bedeli, sigorta değeri, aşkın ve menfaat değeri altında sigorta, sorumluluğun başlangıcı, hak düşürücü ve hak azaltıcı sebepler hususunda bu poliçede ve mevzuatta mevcut hüküm ve şartlar ve bunların ileri sürülmesine tesir etmez.</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B.3 Tazminatın Hesabı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Tazminat miktarı poliçede münhasıran gösterilmişse her kalem itibariyle ayrı </w:t>
      </w:r>
      <w:proofErr w:type="spellStart"/>
      <w:r w:rsidRPr="00062421">
        <w:rPr>
          <w:rFonts w:ascii="Tahoma" w:eastAsia="Times New Roman" w:hAnsi="Tahoma" w:cs="Tahoma"/>
          <w:color w:val="000000"/>
          <w:sz w:val="20"/>
          <w:szCs w:val="20"/>
          <w:lang w:eastAsia="tr-TR"/>
        </w:rPr>
        <w:t>ayn</w:t>
      </w:r>
      <w:proofErr w:type="spellEnd"/>
      <w:r w:rsidRPr="00062421">
        <w:rPr>
          <w:rFonts w:ascii="Tahoma" w:eastAsia="Times New Roman" w:hAnsi="Tahoma" w:cs="Tahoma"/>
          <w:color w:val="000000"/>
          <w:sz w:val="20"/>
          <w:szCs w:val="20"/>
          <w:lang w:eastAsia="tr-TR"/>
        </w:rPr>
        <w:t xml:space="preserve"> gösterilen sigorta bedelini ve her halükarda toplam sigorta bedelini aşmamak kaydıyla aşağıda yazılı esaslar dahilinde </w:t>
      </w:r>
      <w:proofErr w:type="spellStart"/>
      <w:r w:rsidRPr="00062421">
        <w:rPr>
          <w:rFonts w:ascii="Tahoma" w:eastAsia="Times New Roman" w:hAnsi="Tahoma" w:cs="Tahoma"/>
          <w:color w:val="000000"/>
          <w:sz w:val="20"/>
          <w:szCs w:val="20"/>
          <w:lang w:eastAsia="tr-TR"/>
        </w:rPr>
        <w:t>tesbit</w:t>
      </w:r>
      <w:proofErr w:type="spellEnd"/>
      <w:r w:rsidRPr="00062421">
        <w:rPr>
          <w:rFonts w:ascii="Tahoma" w:eastAsia="Times New Roman" w:hAnsi="Tahoma" w:cs="Tahoma"/>
          <w:color w:val="000000"/>
          <w:sz w:val="20"/>
          <w:szCs w:val="20"/>
          <w:lang w:eastAsia="tr-TR"/>
        </w:rPr>
        <w:t xml:space="preserve"> edilir: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lang w:eastAsia="tr-TR"/>
        </w:rPr>
        <w:t xml:space="preserve">1- </w:t>
      </w:r>
      <w:r w:rsidRPr="00062421">
        <w:rPr>
          <w:rFonts w:ascii="Tahoma" w:eastAsia="Times New Roman" w:hAnsi="Tahoma" w:cs="Tahoma"/>
          <w:color w:val="000000"/>
          <w:sz w:val="20"/>
          <w:szCs w:val="20"/>
          <w:lang w:eastAsia="tr-TR"/>
        </w:rPr>
        <w:t xml:space="preserve">İnşaat konusu malzeme ve işlerde: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w:t>
      </w:r>
      <w:r w:rsidRPr="00062421">
        <w:rPr>
          <w:rFonts w:ascii="Tahoma" w:eastAsia="Times New Roman" w:hAnsi="Tahoma" w:cs="Tahoma"/>
          <w:color w:val="000000"/>
          <w:sz w:val="20"/>
          <w:szCs w:val="20"/>
          <w:lang w:eastAsia="tr-TR"/>
        </w:rPr>
        <w:t xml:space="preserve">. Kısmi hasar halinde: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 xml:space="preserve">Tazminat tutan sigortalı kıymetlerin hasardan bir gün önceki durumuna getirilmesi için ödenmesi gereken bedeldir. Bu bedel inşaat malzemesi bedeli, işçilik, nakliye masrafları, -varsa- gümrük, vergi, resim ve harç gibi masrafları da kapsar. Ancak bu ödemeler tutarı sigortalı kıymetlerin hasardan bir gün önceki değerini geçemez. Tazminat tutarında </w:t>
      </w:r>
      <w:proofErr w:type="spellStart"/>
      <w:r w:rsidRPr="00062421">
        <w:rPr>
          <w:rFonts w:ascii="Tahoma" w:eastAsia="Times New Roman" w:hAnsi="Tahoma" w:cs="Tahoma"/>
          <w:color w:val="000000"/>
          <w:sz w:val="20"/>
          <w:szCs w:val="20"/>
          <w:lang w:eastAsia="tr-TR"/>
        </w:rPr>
        <w:t>sovtaj</w:t>
      </w:r>
      <w:proofErr w:type="spellEnd"/>
      <w:r w:rsidRPr="00062421">
        <w:rPr>
          <w:rFonts w:ascii="Tahoma" w:eastAsia="Times New Roman" w:hAnsi="Tahoma" w:cs="Tahoma"/>
          <w:color w:val="000000"/>
          <w:sz w:val="20"/>
          <w:szCs w:val="20"/>
          <w:lang w:eastAsia="tr-TR"/>
        </w:rPr>
        <w:t xml:space="preserve"> (ve varsa muafiyet) indirilir.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II.</w:t>
      </w:r>
      <w:r w:rsidRPr="00062421">
        <w:rPr>
          <w:rFonts w:ascii="Tahoma" w:eastAsia="Times New Roman" w:hAnsi="Tahoma" w:cs="Tahoma"/>
          <w:color w:val="000000"/>
          <w:sz w:val="20"/>
          <w:szCs w:val="20"/>
          <w:lang w:eastAsia="tr-TR"/>
        </w:rPr>
        <w:t xml:space="preserve"> Tam hasar halinde: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 xml:space="preserve">Tazminat tutarı, sigortalı kıymetin hasardan bir gün önceki değeridir. Tazminat tutarından </w:t>
      </w:r>
      <w:proofErr w:type="spellStart"/>
      <w:r w:rsidRPr="00062421">
        <w:rPr>
          <w:rFonts w:ascii="Tahoma" w:eastAsia="Times New Roman" w:hAnsi="Tahoma" w:cs="Tahoma"/>
          <w:color w:val="000000"/>
          <w:sz w:val="20"/>
          <w:szCs w:val="20"/>
          <w:lang w:eastAsia="tr-TR"/>
        </w:rPr>
        <w:t>sovtaj</w:t>
      </w:r>
      <w:proofErr w:type="spellEnd"/>
      <w:r w:rsidRPr="00062421">
        <w:rPr>
          <w:rFonts w:ascii="Tahoma" w:eastAsia="Times New Roman" w:hAnsi="Tahoma" w:cs="Tahoma"/>
          <w:color w:val="000000"/>
          <w:sz w:val="20"/>
          <w:szCs w:val="20"/>
          <w:lang w:eastAsia="tr-TR"/>
        </w:rPr>
        <w:t xml:space="preserve"> ve varsa muafiyet indirilir.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2-</w:t>
      </w:r>
      <w:r w:rsidRPr="00062421">
        <w:rPr>
          <w:rFonts w:ascii="Tahoma" w:eastAsia="Times New Roman" w:hAnsi="Tahoma" w:cs="Tahoma"/>
          <w:color w:val="000000"/>
          <w:sz w:val="20"/>
          <w:szCs w:val="20"/>
          <w:lang w:eastAsia="tr-TR"/>
        </w:rPr>
        <w:t xml:space="preserve"> Ek sözleşme ile temin edilen hallerde: </w:t>
      </w:r>
    </w:p>
    <w:p w:rsidR="00062421" w:rsidRPr="00062421" w:rsidRDefault="00062421" w:rsidP="00062421">
      <w:pPr>
        <w:spacing w:after="0" w:line="240" w:lineRule="auto"/>
        <w:jc w:val="both"/>
        <w:rPr>
          <w:rFonts w:ascii="Times New Roman" w:eastAsia="Times New Roman" w:hAnsi="Times New Roman" w:cs="Times New Roman"/>
          <w:bCs/>
          <w:sz w:val="24"/>
          <w:szCs w:val="24"/>
          <w:lang w:eastAsia="tr-TR"/>
        </w:rPr>
      </w:pPr>
    </w:p>
    <w:p w:rsidR="00062421" w:rsidRPr="00062421" w:rsidRDefault="00062421" w:rsidP="00062421">
      <w:pPr>
        <w:spacing w:after="0" w:line="240" w:lineRule="auto"/>
        <w:jc w:val="both"/>
        <w:rPr>
          <w:rFonts w:ascii="Times New Roman" w:eastAsia="Times New Roman" w:hAnsi="Times New Roman" w:cs="Times New Roman"/>
          <w:sz w:val="24"/>
          <w:szCs w:val="24"/>
          <w:lang w:eastAsia="tr-TR"/>
        </w:rPr>
      </w:pPr>
      <w:r w:rsidRPr="00062421">
        <w:rPr>
          <w:rFonts w:ascii="Tahoma" w:eastAsia="Times New Roman" w:hAnsi="Tahoma" w:cs="Tahoma"/>
          <w:bCs/>
          <w:color w:val="000000"/>
          <w:sz w:val="20"/>
          <w:lang w:eastAsia="tr-TR"/>
        </w:rPr>
        <w:t>a)</w:t>
      </w:r>
      <w:r w:rsidRPr="00062421">
        <w:rPr>
          <w:rFonts w:ascii="Tahoma" w:eastAsia="Times New Roman" w:hAnsi="Tahoma" w:cs="Tahoma"/>
          <w:color w:val="000000"/>
          <w:sz w:val="20"/>
          <w:szCs w:val="20"/>
          <w:lang w:eastAsia="tr-TR"/>
        </w:rPr>
        <w:t xml:space="preserve"> İnşaatın yapılması için kullanılan iş makineleri ve ekipmanı ile geçici şantiye barakaları, yardımcı yapılar, şantiye tesisleri ile şantiye alet ve teçhizatı: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w:t>
      </w:r>
      <w:r w:rsidRPr="00062421">
        <w:rPr>
          <w:rFonts w:ascii="Tahoma" w:eastAsia="Times New Roman" w:hAnsi="Tahoma" w:cs="Tahoma"/>
          <w:color w:val="000000"/>
          <w:sz w:val="20"/>
          <w:szCs w:val="20"/>
          <w:lang w:eastAsia="tr-TR"/>
        </w:rPr>
        <w:t xml:space="preserve"> Kısmi hasar halinde: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 xml:space="preserve">Tazminat tutan yedek parçaların ikame bedeli, nakliye masrafları, </w:t>
      </w:r>
      <w:proofErr w:type="spellStart"/>
      <w:r w:rsidRPr="00062421">
        <w:rPr>
          <w:rFonts w:ascii="Tahoma" w:eastAsia="Times New Roman" w:hAnsi="Tahoma" w:cs="Tahoma"/>
          <w:color w:val="000000"/>
          <w:sz w:val="20"/>
          <w:szCs w:val="20"/>
          <w:lang w:eastAsia="tr-TR"/>
        </w:rPr>
        <w:t>demontaj</w:t>
      </w:r>
      <w:proofErr w:type="spellEnd"/>
      <w:r w:rsidRPr="00062421">
        <w:rPr>
          <w:rFonts w:ascii="Tahoma" w:eastAsia="Times New Roman" w:hAnsi="Tahoma" w:cs="Tahoma"/>
          <w:color w:val="000000"/>
          <w:sz w:val="20"/>
          <w:szCs w:val="20"/>
          <w:lang w:eastAsia="tr-TR"/>
        </w:rPr>
        <w:t xml:space="preserve"> ve montaj masrafları, -varsa- gümrük, vergi, resim ve harç gibi masrafları da kapsamakla beraber yenisi ikame edilen parçalar itibariyle eski yeni farkı indirimi yapılır. Tazminat tutarından </w:t>
      </w:r>
      <w:proofErr w:type="spellStart"/>
      <w:r w:rsidRPr="00062421">
        <w:rPr>
          <w:rFonts w:ascii="Tahoma" w:eastAsia="Times New Roman" w:hAnsi="Tahoma" w:cs="Tahoma"/>
          <w:color w:val="000000"/>
          <w:sz w:val="20"/>
          <w:szCs w:val="20"/>
          <w:lang w:eastAsia="tr-TR"/>
        </w:rPr>
        <w:t>sovtaj</w:t>
      </w:r>
      <w:proofErr w:type="spellEnd"/>
      <w:r w:rsidRPr="00062421">
        <w:rPr>
          <w:rFonts w:ascii="Tahoma" w:eastAsia="Times New Roman" w:hAnsi="Tahoma" w:cs="Tahoma"/>
          <w:color w:val="000000"/>
          <w:sz w:val="20"/>
          <w:szCs w:val="20"/>
          <w:lang w:eastAsia="tr-TR"/>
        </w:rPr>
        <w:t xml:space="preserve"> ve varsa muafiyet indirilir.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II.</w:t>
      </w:r>
      <w:r w:rsidRPr="00062421">
        <w:rPr>
          <w:rFonts w:ascii="Tahoma" w:eastAsia="Times New Roman" w:hAnsi="Tahoma" w:cs="Tahoma"/>
          <w:color w:val="000000"/>
          <w:sz w:val="20"/>
          <w:szCs w:val="20"/>
          <w:lang w:eastAsia="tr-TR"/>
        </w:rPr>
        <w:t xml:space="preserve"> Tam hasar halinde: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 xml:space="preserve">Tazminat tutarı, sigortalı kıymetin hasardan bir gün önceki değeridir. Tazminat tutarından </w:t>
      </w:r>
      <w:proofErr w:type="spellStart"/>
      <w:r w:rsidRPr="00062421">
        <w:rPr>
          <w:rFonts w:ascii="Tahoma" w:eastAsia="Times New Roman" w:hAnsi="Tahoma" w:cs="Tahoma"/>
          <w:color w:val="000000"/>
          <w:sz w:val="20"/>
          <w:szCs w:val="20"/>
          <w:lang w:eastAsia="tr-TR"/>
        </w:rPr>
        <w:t>sovtaj</w:t>
      </w:r>
      <w:proofErr w:type="spellEnd"/>
      <w:r w:rsidRPr="00062421">
        <w:rPr>
          <w:rFonts w:ascii="Tahoma" w:eastAsia="Times New Roman" w:hAnsi="Tahoma" w:cs="Tahoma"/>
          <w:color w:val="000000"/>
          <w:sz w:val="20"/>
          <w:szCs w:val="20"/>
          <w:lang w:eastAsia="tr-TR"/>
        </w:rPr>
        <w:t xml:space="preserve"> ve varsa muafiyet indirilir.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b)</w:t>
      </w:r>
      <w:r w:rsidRPr="00062421">
        <w:rPr>
          <w:rFonts w:ascii="Tahoma" w:eastAsia="Times New Roman" w:hAnsi="Tahoma" w:cs="Tahoma"/>
          <w:color w:val="000000"/>
          <w:sz w:val="20"/>
          <w:szCs w:val="20"/>
          <w:lang w:eastAsia="tr-TR"/>
        </w:rPr>
        <w:t xml:space="preserve"> Enkaz kaldırma masrafları: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Tazminat tutarı hasar mahallinin temizlenmesi için yapılan masraflar</w:t>
      </w:r>
      <w:r w:rsidRPr="00062421">
        <w:rPr>
          <w:rFonts w:ascii="Tahoma" w:eastAsia="Times New Roman" w:hAnsi="Tahoma" w:cs="Tahoma"/>
          <w:iCs/>
          <w:color w:val="000000"/>
          <w:sz w:val="20"/>
          <w:szCs w:val="20"/>
          <w:lang w:eastAsia="tr-TR"/>
        </w:rPr>
        <w:t xml:space="preserve"> </w:t>
      </w:r>
      <w:r w:rsidRPr="00062421">
        <w:rPr>
          <w:rFonts w:ascii="Tahoma" w:eastAsia="Times New Roman" w:hAnsi="Tahoma" w:cs="Tahoma"/>
          <w:color w:val="000000"/>
          <w:sz w:val="20"/>
          <w:szCs w:val="20"/>
          <w:lang w:eastAsia="tr-TR"/>
        </w:rPr>
        <w:t xml:space="preserve">olup, azami teminat tutarı poliçede belirtilmiştir.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c)</w:t>
      </w:r>
      <w:r w:rsidRPr="00062421">
        <w:rPr>
          <w:rFonts w:ascii="Tahoma" w:eastAsia="Times New Roman" w:hAnsi="Tahoma" w:cs="Tahoma"/>
          <w:color w:val="000000"/>
          <w:sz w:val="20"/>
          <w:szCs w:val="20"/>
          <w:lang w:eastAsia="tr-TR"/>
        </w:rPr>
        <w:t xml:space="preserve"> Seri vasıtalarla yapılan nakliye masrafları ve fazla çalışma ücretleri: Tazminat tutarı teminat kapsamına giren bir hasarın onarımı maksadıyla yapılan ilave masraflar olup azami teminat tutarı poliçede belirtilir.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3-</w:t>
      </w:r>
      <w:r w:rsidRPr="00062421">
        <w:rPr>
          <w:rFonts w:ascii="Tahoma" w:eastAsia="Times New Roman" w:hAnsi="Tahoma" w:cs="Tahoma"/>
          <w:color w:val="000000"/>
          <w:sz w:val="20"/>
          <w:szCs w:val="20"/>
          <w:lang w:eastAsia="tr-TR"/>
        </w:rPr>
        <w:t xml:space="preserve"> Kısmi hasar halleriyle ilgili olarak yapılan geçici tamir masrafları, kesin tamir masraflarını azalttığı oranda sigortacı tarafından kabul edilir.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lastRenderedPageBreak/>
        <w:t>4-</w:t>
      </w:r>
      <w:r w:rsidRPr="00062421">
        <w:rPr>
          <w:rFonts w:ascii="Tahoma" w:eastAsia="Times New Roman" w:hAnsi="Tahoma" w:cs="Tahoma"/>
          <w:color w:val="000000"/>
          <w:sz w:val="20"/>
          <w:szCs w:val="20"/>
          <w:lang w:eastAsia="tr-TR"/>
        </w:rPr>
        <w:t xml:space="preserve"> Kısmi hasar halleriyle ilgili olarak yukarıda (I) fıkralarında belirtilen esaslar dahilinde hesaplanan tazminat tutarı sigortalı kıymetin hasardan bir gün önceki değerini aşarsa tazminat tam hasarla ilgili (II) fıkralarında belirtilen esaslar dahilinde ödenir.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Sigortacı hasarlı herhangi bir kıymeti tamir ettirebileceği gibi zararları nakden de ödeyebilir.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Müşterek sigorta halinde, tazminat bu poliçe hükümlerine göre tespit edildikten sonra, sigortacı bu tazminattaki hissesini, sigorta bedelleri toplamına kendisinin iştiraki </w:t>
      </w:r>
      <w:proofErr w:type="spellStart"/>
      <w:r w:rsidRPr="00062421">
        <w:rPr>
          <w:rFonts w:ascii="Tahoma" w:eastAsia="Times New Roman" w:hAnsi="Tahoma" w:cs="Tahoma"/>
          <w:color w:val="000000"/>
          <w:sz w:val="20"/>
          <w:szCs w:val="20"/>
          <w:lang w:eastAsia="tr-TR"/>
        </w:rPr>
        <w:t>nisbetinde</w:t>
      </w:r>
      <w:proofErr w:type="spellEnd"/>
      <w:r w:rsidRPr="00062421">
        <w:rPr>
          <w:rFonts w:ascii="Tahoma" w:eastAsia="Times New Roman" w:hAnsi="Tahoma" w:cs="Tahoma"/>
          <w:color w:val="000000"/>
          <w:sz w:val="20"/>
          <w:szCs w:val="20"/>
          <w:lang w:eastAsia="tr-TR"/>
        </w:rPr>
        <w:t xml:space="preserve"> öder.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Ancak poliçeler </w:t>
      </w:r>
      <w:proofErr w:type="spellStart"/>
      <w:r w:rsidRPr="00062421">
        <w:rPr>
          <w:rFonts w:ascii="Tahoma" w:eastAsia="Times New Roman" w:hAnsi="Tahoma" w:cs="Tahoma"/>
          <w:color w:val="000000"/>
          <w:sz w:val="20"/>
          <w:szCs w:val="20"/>
          <w:lang w:eastAsia="tr-TR"/>
        </w:rPr>
        <w:t>meyanında</w:t>
      </w:r>
      <w:proofErr w:type="spellEnd"/>
      <w:r w:rsidRPr="00062421">
        <w:rPr>
          <w:rFonts w:ascii="Tahoma" w:eastAsia="Times New Roman" w:hAnsi="Tahoma" w:cs="Tahoma"/>
          <w:color w:val="000000"/>
          <w:sz w:val="20"/>
          <w:szCs w:val="20"/>
          <w:lang w:eastAsia="tr-TR"/>
        </w:rPr>
        <w:t xml:space="preserve"> hususi mahiyet veya şartları haiz olanlar mevcut ise tazminat hissesinin tayininde bu hususiyetler ve taahhüdün tabi olduğu şartlar karşılığı olarak nazarı itibara alınır. Sigortalı kıymetlerden bir ünitenin kısmi hasarı halinde hasar o üniteye ait sigorta bedeline kadar olmak üzere ödenir ve ancak sigorta süresi içinde ödenecek hasarların tutarı hiçbir zaman o üniteye ait sigorta bedelini aşamaz.</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B.4 Tazminat Hakkının Eksilmesi veya Düşmesi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Sigortalı, hasar vukuundaki yükümlülüklerini yerine getirmez ve bunun sonucu ziya ve hasar miktarında bir artış olursa sigortacının ödeyeceği tazminattan bu suretle artan kısım indirilir.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Sigortalı, rizikonun tahakkukuna </w:t>
      </w:r>
      <w:proofErr w:type="spellStart"/>
      <w:r w:rsidRPr="00062421">
        <w:rPr>
          <w:rFonts w:ascii="Tahoma" w:eastAsia="Times New Roman" w:hAnsi="Tahoma" w:cs="Tahoma"/>
          <w:color w:val="000000"/>
          <w:sz w:val="20"/>
          <w:szCs w:val="20"/>
          <w:lang w:eastAsia="tr-TR"/>
        </w:rPr>
        <w:t>kasden</w:t>
      </w:r>
      <w:proofErr w:type="spellEnd"/>
      <w:r w:rsidRPr="00062421">
        <w:rPr>
          <w:rFonts w:ascii="Tahoma" w:eastAsia="Times New Roman" w:hAnsi="Tahoma" w:cs="Tahoma"/>
          <w:color w:val="000000"/>
          <w:sz w:val="20"/>
          <w:szCs w:val="20"/>
          <w:lang w:eastAsia="tr-TR"/>
        </w:rPr>
        <w:t xml:space="preserve"> sebebiyet verir veya ziya ve hasar miktarını </w:t>
      </w:r>
      <w:proofErr w:type="spellStart"/>
      <w:r w:rsidRPr="00062421">
        <w:rPr>
          <w:rFonts w:ascii="Tahoma" w:eastAsia="Times New Roman" w:hAnsi="Tahoma" w:cs="Tahoma"/>
          <w:color w:val="000000"/>
          <w:sz w:val="20"/>
          <w:szCs w:val="20"/>
          <w:lang w:eastAsia="tr-TR"/>
        </w:rPr>
        <w:t>kasden</w:t>
      </w:r>
      <w:proofErr w:type="spellEnd"/>
      <w:r w:rsidRPr="00062421">
        <w:rPr>
          <w:rFonts w:ascii="Tahoma" w:eastAsia="Times New Roman" w:hAnsi="Tahoma" w:cs="Tahoma"/>
          <w:color w:val="000000"/>
          <w:sz w:val="20"/>
          <w:szCs w:val="20"/>
          <w:lang w:eastAsia="tr-TR"/>
        </w:rPr>
        <w:t xml:space="preserve"> artırıcı fiillerde bulunursa, bu poliçeden doğan hakları düşer. </w:t>
      </w: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Cs/>
          <w:color w:val="000000"/>
          <w:sz w:val="20"/>
          <w:szCs w:val="20"/>
          <w:lang w:eastAsia="tr-TR"/>
        </w:rPr>
        <w:br/>
      </w:r>
      <w:r w:rsidRPr="00062421">
        <w:rPr>
          <w:rFonts w:ascii="Tahoma" w:eastAsia="Times New Roman" w:hAnsi="Tahoma" w:cs="Tahoma"/>
          <w:b/>
          <w:bCs/>
          <w:color w:val="000000"/>
          <w:sz w:val="20"/>
          <w:szCs w:val="20"/>
          <w:lang w:eastAsia="tr-TR"/>
        </w:rPr>
        <w:t xml:space="preserve">B.5 Hasar ve Tazminatın Sonuçları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Sigortacı ödediği tazminat miktarınca hukuken sigortalı yerine geçer. Sigortalı ve sigorta ettiren sigortacının ikame edebileceği davaya yararlı ve elde edilmesi mümkün belge ve bilgileri vermeye mecburdur.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Temin edilen rizikonun gerçekleşmesi ile tam hasar meydana geldiği takdirde sigorta teminatı sona erer. Kısmi hasar halinde, sigorta bedeli hasar tarihinden itibaren ödenen tazminat miktarı kadar eksilir.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 bedeli poliçede muhtelif birimler (ünite veya gruplar) itibariyle ayrı </w:t>
      </w:r>
      <w:proofErr w:type="spellStart"/>
      <w:r w:rsidRPr="00062421">
        <w:rPr>
          <w:rFonts w:ascii="Tahoma" w:eastAsia="Times New Roman" w:hAnsi="Tahoma" w:cs="Tahoma"/>
          <w:color w:val="000000"/>
          <w:sz w:val="20"/>
          <w:szCs w:val="20"/>
          <w:lang w:eastAsia="tr-TR"/>
        </w:rPr>
        <w:t>ayrı</w:t>
      </w:r>
      <w:proofErr w:type="spellEnd"/>
      <w:r w:rsidRPr="00062421">
        <w:rPr>
          <w:rFonts w:ascii="Tahoma" w:eastAsia="Times New Roman" w:hAnsi="Tahoma" w:cs="Tahoma"/>
          <w:color w:val="000000"/>
          <w:sz w:val="20"/>
          <w:szCs w:val="20"/>
          <w:lang w:eastAsia="tr-TR"/>
        </w:rPr>
        <w:t xml:space="preserve"> gösterilmiş ve bu birimlerden (ünite veya gruplardan) biri veya bir kaçı tam hasara uğramış ise bu birimlere (ünite veya gruplara) ilişkin sigorta teminatı, hasar tarihinde sona erer.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Kısmi hasar halinde ise her birim (ünite veya grup) için tespit edilmiş olan sigorta bedeli hasar tarihinden itibaren ödenen tazminat miktarı kadar eksilir.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Sigorta bedelinin eksildiği hallerde hasar tarihinden itibaren gün esası üzerinden prim alınmak suretiyle sigorta bedeli eski miktara çıkartılabilir.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Aksine sözleşme yoksa hasarlı mal sigortacıya bırakılamaz.</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Kısmi hasarlarda taraflar sigorta sözleşmesini feshetme hakkına sahiptir. Taraflar fesih hakkını ancak tazminat ödenmeden önce kullanabilir.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Sigortacı, fesih hakkını kullandığı takdirde bu fesih, ihbarın postaya veya notere verildiği tarihten itibaren 15 gün sonra öğleyin saat 12.00'de hüküm ifade eder ve feshin hüküm ifade ettiği tarihe kadar geçen sürenin primi, aşağıdaki uygulamaya tabi olur.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w:t>
      </w:r>
      <w:r w:rsidRPr="00062421">
        <w:rPr>
          <w:rFonts w:ascii="Tahoma" w:eastAsia="Times New Roman" w:hAnsi="Tahoma" w:cs="Tahoma"/>
          <w:color w:val="000000"/>
          <w:sz w:val="20"/>
          <w:szCs w:val="20"/>
          <w:lang w:eastAsia="tr-TR"/>
        </w:rPr>
        <w:t xml:space="preserve"> Fesih esas inşaat devresi içinde olursa işlemeyen sigorta müddetine ait prim gün esasına göre iade olunur. Ayrıca bakım devresi teminatı bahis konusu ise bu devreye ait prim de tamamen iade edilir.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II.</w:t>
      </w:r>
      <w:r w:rsidRPr="00062421">
        <w:rPr>
          <w:rFonts w:ascii="Tahoma" w:eastAsia="Times New Roman" w:hAnsi="Tahoma" w:cs="Tahoma"/>
          <w:color w:val="000000"/>
          <w:sz w:val="20"/>
          <w:szCs w:val="20"/>
          <w:lang w:eastAsia="tr-TR"/>
        </w:rPr>
        <w:t xml:space="preserve"> Fesih bakım devresinde vuku bulursa bu devreye ait primden iade yapılmaz.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Sigorta ettiren, fesih hakkını kullandığı takdirde bu fesih, ihbarın postaya veya notere verildiği tarihi takip eden gün öğleyin saat 12.00'de hüküm ifade eder ve işlememiş sigorta süresine ait prim geri verilmez.</w:t>
      </w: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Cs/>
          <w:color w:val="000000"/>
          <w:sz w:val="20"/>
          <w:szCs w:val="20"/>
          <w:lang w:eastAsia="tr-TR"/>
        </w:rPr>
        <w:lastRenderedPageBreak/>
        <w:br/>
      </w:r>
      <w:r w:rsidRPr="00062421">
        <w:rPr>
          <w:rFonts w:ascii="Tahoma" w:eastAsia="Times New Roman" w:hAnsi="Tahoma" w:cs="Tahoma"/>
          <w:b/>
          <w:bCs/>
          <w:color w:val="000000"/>
          <w:sz w:val="20"/>
          <w:szCs w:val="20"/>
          <w:lang w:eastAsia="tr-TR"/>
        </w:rPr>
        <w:t>C – Çeşitli Hükümler</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C.1 Sigorta Priminin Ödenmesi, Sigortacının Sorumluluğunun Başlaması ve Sigorta Ettirenin Temerrüdü</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Prim ödeme borcunda temerrüde düşülmesi halinde Borçlar Kanunu hükümleri uygulanır.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Poliçenin ön yüzüne yazılması kaydıyla, rizikonun gerçekleşmesiyle henüz vadesi gelmemiş prim taksitlerinin sigortacının ödemekle yükümlü olduğu tazminat miktarını aşmayan kısmı, muaccel hale gelir.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Bu madde uyarınca sigorta sözleşmesinin feshedilmiş sayıldığı hallerde, sigortacının sorumluluğunun devam ettiği süreye tekabül eden prim gün esası üzerinden hesap edilerek fazlası sigorta ettirene iade edilir.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C.2 Sigorta Ettirenin Beyan Yükümlülüğü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Sigortacı bu sigortayı sigorta ettirenin rizikonun hakiki durumunu bildirmek üzere teklifname, poliçe ve eklerinde yazılı beyanına dayanarak kabul etmiştir.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 ettirenin beyanı hakikate aykırı veya eksik ise, sigortacının sözleşmeyi yapmamasını veya daha ağır şartlarla yapmasını gerektirecek hallerde: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a)</w:t>
      </w:r>
      <w:r w:rsidRPr="00062421">
        <w:rPr>
          <w:rFonts w:ascii="Tahoma" w:eastAsia="Times New Roman" w:hAnsi="Tahoma" w:cs="Tahoma"/>
          <w:color w:val="000000"/>
          <w:sz w:val="20"/>
          <w:szCs w:val="20"/>
          <w:lang w:eastAsia="tr-TR"/>
        </w:rPr>
        <w:t xml:space="preserve"> Sigorta ettirenin </w:t>
      </w:r>
      <w:proofErr w:type="spellStart"/>
      <w:r w:rsidRPr="00062421">
        <w:rPr>
          <w:rFonts w:ascii="Tahoma" w:eastAsia="Times New Roman" w:hAnsi="Tahoma" w:cs="Tahoma"/>
          <w:color w:val="000000"/>
          <w:sz w:val="20"/>
          <w:szCs w:val="20"/>
          <w:lang w:eastAsia="tr-TR"/>
        </w:rPr>
        <w:t>kasdı</w:t>
      </w:r>
      <w:proofErr w:type="spellEnd"/>
      <w:r w:rsidRPr="00062421">
        <w:rPr>
          <w:rFonts w:ascii="Tahoma" w:eastAsia="Times New Roman" w:hAnsi="Tahoma" w:cs="Tahoma"/>
          <w:color w:val="000000"/>
          <w:sz w:val="20"/>
          <w:szCs w:val="20"/>
          <w:lang w:eastAsia="tr-TR"/>
        </w:rPr>
        <w:t xml:space="preserve"> varsa, sigortacı durumu öğrendiği tarihten itibaren 1 ay içinde sözleşmeden cayabilir ve riziko gerçekleşmiş ise tazminatı ödemez. Cayma halinde sigortacı prime hak kazanır.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b)</w:t>
      </w:r>
      <w:r w:rsidRPr="00062421">
        <w:rPr>
          <w:rFonts w:ascii="Tahoma" w:eastAsia="Times New Roman" w:hAnsi="Tahoma" w:cs="Tahoma"/>
          <w:color w:val="000000"/>
          <w:sz w:val="20"/>
          <w:szCs w:val="20"/>
          <w:lang w:eastAsia="tr-TR"/>
        </w:rPr>
        <w:t xml:space="preserve"> Sigorta ettirenin </w:t>
      </w:r>
      <w:proofErr w:type="spellStart"/>
      <w:r w:rsidRPr="00062421">
        <w:rPr>
          <w:rFonts w:ascii="Tahoma" w:eastAsia="Times New Roman" w:hAnsi="Tahoma" w:cs="Tahoma"/>
          <w:color w:val="000000"/>
          <w:sz w:val="20"/>
          <w:szCs w:val="20"/>
          <w:lang w:eastAsia="tr-TR"/>
        </w:rPr>
        <w:t>kasdı</w:t>
      </w:r>
      <w:proofErr w:type="spellEnd"/>
      <w:r w:rsidRPr="00062421">
        <w:rPr>
          <w:rFonts w:ascii="Tahoma" w:eastAsia="Times New Roman" w:hAnsi="Tahoma" w:cs="Tahoma"/>
          <w:color w:val="000000"/>
          <w:sz w:val="20"/>
          <w:szCs w:val="20"/>
          <w:lang w:eastAsia="tr-TR"/>
        </w:rPr>
        <w:t xml:space="preserve"> yoksa, ve bu durum rizikonun gerçekleşmesinden evvel anlaşılırsa sigortacı durumu öğrendiği tarihten itibaren bir ay içinde sigorta poliçesini feshetmek veya rizikonun ağırlığına uygun prim farkını almak suretiyle yürürlükte tutmak şıklarından birini seçer.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Sigortacı tarafından yapılan fesih ihbarı postaya veya notere verildiği tarihten itibaren 15 gün sonra öğleyin saat 12.00'de hüküm ifade eder ve işlemeyen sigorta müddetine ait prim </w:t>
      </w:r>
      <w:proofErr w:type="spellStart"/>
      <w:r w:rsidRPr="00062421">
        <w:rPr>
          <w:rFonts w:ascii="Tahoma" w:eastAsia="Times New Roman" w:hAnsi="Tahoma" w:cs="Tahoma"/>
          <w:color w:val="000000"/>
          <w:sz w:val="20"/>
          <w:szCs w:val="20"/>
          <w:lang w:eastAsia="tr-TR"/>
        </w:rPr>
        <w:t>aşagıdaki</w:t>
      </w:r>
      <w:proofErr w:type="spellEnd"/>
      <w:r w:rsidRPr="00062421">
        <w:rPr>
          <w:rFonts w:ascii="Tahoma" w:eastAsia="Times New Roman" w:hAnsi="Tahoma" w:cs="Tahoma"/>
          <w:color w:val="000000"/>
          <w:sz w:val="20"/>
          <w:szCs w:val="20"/>
          <w:lang w:eastAsia="tr-TR"/>
        </w:rPr>
        <w:t xml:space="preserve"> uygulamaya tabi olur: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w:t>
      </w:r>
      <w:r w:rsidRPr="00062421">
        <w:rPr>
          <w:rFonts w:ascii="Tahoma" w:eastAsia="Times New Roman" w:hAnsi="Tahoma" w:cs="Tahoma"/>
          <w:color w:val="000000"/>
          <w:sz w:val="20"/>
          <w:szCs w:val="20"/>
          <w:lang w:eastAsia="tr-TR"/>
        </w:rPr>
        <w:t xml:space="preserve"> Fesih esas inşaat devresi içinde olursa işlemeyen sigorta müddetine ait prim gün esasına göre iade olunur. Ayrıca bakım devresi teminatı bahis konusu ise bu devreye ait prim de tamamen iade edilir.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II.</w:t>
      </w:r>
      <w:r w:rsidRPr="00062421">
        <w:rPr>
          <w:rFonts w:ascii="Tahoma" w:eastAsia="Times New Roman" w:hAnsi="Tahoma" w:cs="Tahoma"/>
          <w:color w:val="000000"/>
          <w:sz w:val="20"/>
          <w:szCs w:val="20"/>
          <w:lang w:eastAsia="tr-TR"/>
        </w:rPr>
        <w:t xml:space="preserve"> Fesih bakım devresinde vuku bulursa bu devreye ait primden iade yapılmaz.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 ettiren talep edilen prim farkını kabul etmediğini 15 gün içinde bildirdiği takdirde akit feshedilmiş olur ve işlemeyen sigorta müddetine ait prim iade edilir .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c)</w:t>
      </w:r>
      <w:r w:rsidRPr="00062421">
        <w:rPr>
          <w:rFonts w:ascii="Tahoma" w:eastAsia="Times New Roman" w:hAnsi="Tahoma" w:cs="Tahoma"/>
          <w:color w:val="000000"/>
          <w:sz w:val="20"/>
          <w:szCs w:val="20"/>
          <w:lang w:eastAsia="tr-TR"/>
        </w:rPr>
        <w:t xml:space="preserve"> Süresinde kullanılmayan cayma, fesih veya prim farkını talep etme hakkı düşer.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d)</w:t>
      </w:r>
      <w:r w:rsidRPr="00062421">
        <w:rPr>
          <w:rFonts w:ascii="Tahoma" w:eastAsia="Times New Roman" w:hAnsi="Tahoma" w:cs="Tahoma"/>
          <w:color w:val="000000"/>
          <w:sz w:val="20"/>
          <w:szCs w:val="20"/>
          <w:lang w:eastAsia="tr-TR"/>
        </w:rPr>
        <w:t xml:space="preserve"> Sigorta ettirenin </w:t>
      </w:r>
      <w:proofErr w:type="spellStart"/>
      <w:r w:rsidRPr="00062421">
        <w:rPr>
          <w:rFonts w:ascii="Tahoma" w:eastAsia="Times New Roman" w:hAnsi="Tahoma" w:cs="Tahoma"/>
          <w:color w:val="000000"/>
          <w:sz w:val="20"/>
          <w:szCs w:val="20"/>
          <w:lang w:eastAsia="tr-TR"/>
        </w:rPr>
        <w:t>kasdı</w:t>
      </w:r>
      <w:proofErr w:type="spellEnd"/>
      <w:r w:rsidRPr="00062421">
        <w:rPr>
          <w:rFonts w:ascii="Tahoma" w:eastAsia="Times New Roman" w:hAnsi="Tahoma" w:cs="Tahoma"/>
          <w:color w:val="000000"/>
          <w:sz w:val="20"/>
          <w:szCs w:val="20"/>
          <w:lang w:eastAsia="tr-TR"/>
        </w:rPr>
        <w:t xml:space="preserve"> bulunmadığı hallerde riziko: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1-</w:t>
      </w:r>
      <w:r w:rsidRPr="00062421">
        <w:rPr>
          <w:rFonts w:ascii="Tahoma" w:eastAsia="Times New Roman" w:hAnsi="Tahoma" w:cs="Tahoma"/>
          <w:color w:val="000000"/>
          <w:sz w:val="20"/>
          <w:szCs w:val="20"/>
          <w:lang w:eastAsia="tr-TR"/>
        </w:rPr>
        <w:t xml:space="preserve"> Sigortacı durumu öğrenmeden önce veya,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2-</w:t>
      </w:r>
      <w:r w:rsidRPr="00062421">
        <w:rPr>
          <w:rFonts w:ascii="Tahoma" w:eastAsia="Times New Roman" w:hAnsi="Tahoma" w:cs="Tahoma"/>
          <w:color w:val="000000"/>
          <w:sz w:val="20"/>
          <w:szCs w:val="20"/>
          <w:lang w:eastAsia="tr-TR"/>
        </w:rPr>
        <w:t xml:space="preserve"> Sigortacının fesih ihbarında bulunabileceği süre içinde veyahut,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3-</w:t>
      </w:r>
      <w:r w:rsidRPr="00062421">
        <w:rPr>
          <w:rFonts w:ascii="Tahoma" w:eastAsia="Times New Roman" w:hAnsi="Tahoma" w:cs="Tahoma"/>
          <w:color w:val="000000"/>
          <w:sz w:val="20"/>
          <w:szCs w:val="20"/>
          <w:lang w:eastAsia="tr-TR"/>
        </w:rPr>
        <w:t xml:space="preserve"> Bu ihbarın hüküm ifade etmesi için geçecek süre içinde gerçekleşirse, sigortacı tazminatı tahakkuk ettirilen prim ile tahakkuk ettirilmesi gereken prim arasındaki orana göre belirler.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p>
    <w:p w:rsidR="00062421" w:rsidRPr="00062421" w:rsidRDefault="00062421" w:rsidP="00062421">
      <w:pPr>
        <w:spacing w:after="0" w:line="240" w:lineRule="auto"/>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lastRenderedPageBreak/>
        <w:t xml:space="preserve">C.3 Sigortalının Poliçenin Yürürlüğü Esnasındaki Yükümlülükleri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Sigortalı, sigorta konusu inşaat işleri ile malzeme, teçhizat, tesisat ve makinelerin emniyeti ve korunması için, sigortalı değilmiş gibi gerekli ihtimamı göstermekle yükümlüdür.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Sigortacı yetkili memurları vasıtası ile gerektiğinde sigorta konusu bina ve tesisleri teftiş ve </w:t>
      </w:r>
      <w:proofErr w:type="spellStart"/>
      <w:r w:rsidRPr="00062421">
        <w:rPr>
          <w:rFonts w:ascii="Tahoma" w:eastAsia="Times New Roman" w:hAnsi="Tahoma" w:cs="Tahoma"/>
          <w:color w:val="000000"/>
          <w:sz w:val="20"/>
          <w:szCs w:val="20"/>
          <w:lang w:eastAsia="tr-TR"/>
        </w:rPr>
        <w:t>kontrola</w:t>
      </w:r>
      <w:proofErr w:type="spellEnd"/>
      <w:r w:rsidRPr="00062421">
        <w:rPr>
          <w:rFonts w:ascii="Tahoma" w:eastAsia="Times New Roman" w:hAnsi="Tahoma" w:cs="Tahoma"/>
          <w:color w:val="000000"/>
          <w:sz w:val="20"/>
          <w:szCs w:val="20"/>
          <w:lang w:eastAsia="tr-TR"/>
        </w:rPr>
        <w:t xml:space="preserve"> yetkili olup, sigortalı da bu kontrollere müsaade ve yardım etmekle yükümlüdür.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C.4 Sigorta Süresi İçinde İhbar Yükümlülüğü ve Sonuçları </w:t>
      </w:r>
    </w:p>
    <w:p w:rsidR="00062421" w:rsidRPr="00062421" w:rsidRDefault="00062421" w:rsidP="00062421">
      <w:pPr>
        <w:spacing w:after="0" w:line="240" w:lineRule="auto"/>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Akdin yapılmasından sonra sigortalı malın teklifname, poliçe ve eklerinde beyan olunan yeri veya hali sigortacının muvafakati olmadan değiştirildiği takdirde sigorta ettiren, bu değişikliği: </w:t>
      </w:r>
    </w:p>
    <w:p w:rsidR="00062421" w:rsidRPr="00062421" w:rsidRDefault="00062421" w:rsidP="00062421">
      <w:pPr>
        <w:spacing w:after="0" w:line="240" w:lineRule="auto"/>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br/>
      </w:r>
      <w:r w:rsidRPr="00062421">
        <w:rPr>
          <w:rFonts w:ascii="Tahoma" w:eastAsia="Times New Roman" w:hAnsi="Tahoma" w:cs="Tahoma"/>
          <w:bCs/>
          <w:color w:val="000000"/>
          <w:sz w:val="20"/>
          <w:szCs w:val="20"/>
          <w:lang w:eastAsia="tr-TR"/>
        </w:rPr>
        <w:t>a)</w:t>
      </w:r>
      <w:r w:rsidRPr="00062421">
        <w:rPr>
          <w:rFonts w:ascii="Tahoma" w:eastAsia="Times New Roman" w:hAnsi="Tahoma" w:cs="Tahoma"/>
          <w:color w:val="000000"/>
          <w:sz w:val="20"/>
          <w:szCs w:val="20"/>
          <w:lang w:eastAsia="tr-TR"/>
        </w:rPr>
        <w:t xml:space="preserve"> Kendisi tarafından veya açık veya zımni rızası ile bir başkası tarafından yapılmış ise derhal, </w:t>
      </w:r>
    </w:p>
    <w:p w:rsidR="00062421" w:rsidRPr="00062421" w:rsidRDefault="00062421" w:rsidP="00062421">
      <w:pPr>
        <w:spacing w:after="0" w:line="240" w:lineRule="auto"/>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b)</w:t>
      </w:r>
      <w:r w:rsidRPr="00062421">
        <w:rPr>
          <w:rFonts w:ascii="Tahoma" w:eastAsia="Times New Roman" w:hAnsi="Tahoma" w:cs="Tahoma"/>
          <w:color w:val="000000"/>
          <w:sz w:val="20"/>
          <w:szCs w:val="20"/>
          <w:lang w:eastAsia="tr-TR"/>
        </w:rPr>
        <w:t xml:space="preserve"> Açık veya zımni rızası olmadan başka bir şahıs tarafından yapılmış ise durumu öğrenir öğrenmez, ve her iki halde de en geç 8 gün içinde sigortacıya ihbarla yükümlüdür.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color w:val="000000"/>
          <w:sz w:val="20"/>
          <w:szCs w:val="20"/>
          <w:lang w:eastAsia="tr-TR"/>
        </w:rPr>
        <w:t xml:space="preserve">Sigortacı, değişikliği öğrendiği tarihten itibaren, bu değişiklik sözleşmeyi yapmamasını veya daha ağır şartlarla yapmasını gerektiriyorsa 8 gün içinde: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r w:rsidRPr="00062421">
        <w:rPr>
          <w:rFonts w:ascii="Tahoma" w:eastAsia="Times New Roman" w:hAnsi="Tahoma" w:cs="Tahoma"/>
          <w:bCs/>
          <w:color w:val="000000"/>
          <w:sz w:val="20"/>
          <w:szCs w:val="20"/>
          <w:lang w:eastAsia="tr-TR"/>
        </w:rPr>
        <w:t>1-</w:t>
      </w:r>
      <w:r w:rsidRPr="00062421">
        <w:rPr>
          <w:rFonts w:ascii="Tahoma" w:eastAsia="Times New Roman" w:hAnsi="Tahoma" w:cs="Tahoma"/>
          <w:color w:val="000000"/>
          <w:sz w:val="20"/>
          <w:szCs w:val="20"/>
          <w:lang w:eastAsia="tr-TR"/>
        </w:rPr>
        <w:t xml:space="preserve"> Sözleşmeyi fesheder veya,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bCs/>
          <w:color w:val="000000"/>
          <w:sz w:val="20"/>
          <w:szCs w:val="20"/>
          <w:lang w:eastAsia="tr-TR"/>
        </w:rPr>
        <w:t>2-</w:t>
      </w:r>
      <w:r w:rsidRPr="00062421">
        <w:rPr>
          <w:rFonts w:ascii="Tahoma" w:eastAsia="Times New Roman" w:hAnsi="Tahoma" w:cs="Tahoma"/>
          <w:color w:val="000000"/>
          <w:sz w:val="20"/>
          <w:szCs w:val="20"/>
          <w:lang w:eastAsia="tr-TR"/>
        </w:rPr>
        <w:t xml:space="preserve"> Prim farkını talep etmek suretiyle akdi yürürlükte tutar.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Sigorta ettiren, talep edilen prim farkını kabul etmediğini 8 gün içinde bildirdiği takdirde sözleşme feshedilmiş olur.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Sigortacı tarafından yapılan fesih ihbarı postaya veya notere verildiği tarihten itibaren 8 gün sonra öğleyin saat 12.00'de, sigorta ettiren tarafından yapılan fesih ihbarı ise postaya veya notere verildiği tarihi takip eden gün öğleyin saat 12.00'de hüküm ifade eder.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Değişiklik, rizikoyu hafifletici nitelikte ve daha az prim uygulamasını gerektirir hâllerden ise; sigortacı, bu değişikliğin yapıldığı tarihten sözleşmenin sona ermesine kadar geçecek süre için gün esasına göre hesap edilecek prim farkını sigorta ettirene geri verir.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Herhalde rizikonun ağırlaşmasından itibaren poliçenin sona ermesine kadar geçen günler için gereken prim farkını almaya sigortacı hak kazanır.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Süresinde kullanılmayan fesih veya prim farkını talep etme hakkı düşer.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Sigortalı malın teklifname, poliçe ve eklerinde beyan olunan yerinin veya halinin değiştiğini öğrenen sigortacı, sigorta primini tahsil etmek gibi sigorta sözleşmesinin aynen devamına razı olduğunu gösteren harekette bulunursa fesih veya prim farkını talep etme hakkı düşer.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Sigortalı malın yer ve halinde rizikoyu ağırlaştırıcı değişiklikleri, sigorta ettiren ihbar süresi içersinde </w:t>
      </w:r>
      <w:proofErr w:type="spellStart"/>
      <w:r w:rsidRPr="00062421">
        <w:rPr>
          <w:rFonts w:ascii="Tahoma" w:eastAsia="Times New Roman" w:hAnsi="Tahoma" w:cs="Tahoma"/>
          <w:color w:val="000000"/>
          <w:sz w:val="20"/>
          <w:szCs w:val="20"/>
          <w:lang w:eastAsia="tr-TR"/>
        </w:rPr>
        <w:t>kasden</w:t>
      </w:r>
      <w:proofErr w:type="spellEnd"/>
      <w:r w:rsidRPr="00062421">
        <w:rPr>
          <w:rFonts w:ascii="Tahoma" w:eastAsia="Times New Roman" w:hAnsi="Tahoma" w:cs="Tahoma"/>
          <w:color w:val="000000"/>
          <w:sz w:val="20"/>
          <w:szCs w:val="20"/>
          <w:lang w:eastAsia="tr-TR"/>
        </w:rPr>
        <w:t xml:space="preserve"> bildirmemişse ihbar süresinden sonra gerçekleşen hasarlara ait tazminat hakkı düşer; ihbar yükümlülüğüne riayetsizlik kasıtlı değilse alınan primle alınması gereken prim arasındaki orantıya göre tazminattan indirim yapılır. Meydana gelen değişiklikler rizikoyu </w:t>
      </w:r>
      <w:proofErr w:type="spellStart"/>
      <w:r w:rsidRPr="00062421">
        <w:rPr>
          <w:rFonts w:ascii="Tahoma" w:eastAsia="Times New Roman" w:hAnsi="Tahoma" w:cs="Tahoma"/>
          <w:color w:val="000000"/>
          <w:sz w:val="20"/>
          <w:szCs w:val="20"/>
          <w:lang w:eastAsia="tr-TR"/>
        </w:rPr>
        <w:t>hafıfletici</w:t>
      </w:r>
      <w:proofErr w:type="spellEnd"/>
      <w:r w:rsidRPr="00062421">
        <w:rPr>
          <w:rFonts w:ascii="Tahoma" w:eastAsia="Times New Roman" w:hAnsi="Tahoma" w:cs="Tahoma"/>
          <w:color w:val="000000"/>
          <w:sz w:val="20"/>
          <w:szCs w:val="20"/>
          <w:lang w:eastAsia="tr-TR"/>
        </w:rPr>
        <w:t xml:space="preserve"> mahiyette olur ve primin indirilmesini icap ettirir ise durumun sigortacıya yazı ile bildirilmesinden sözleşmenin sona ermesine kadar geçecek süre için sigortacı tarafından tespit edilecek prim farkı sigortalıya iade edilir.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Bu madde hükümleri sigortalıya da uygulanır.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C.5 Mülkiyet Değişikliği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Sigortalı malın mülkiyetinde bir değişiklik olduğu takdirde, sigortanın hükmü devam eder ve sigortalının poliçeden doğan hak ve borçları yeni hak sahiplerine intikal eder. Bu takdirde sigorta ettiren ve sigortanın mevcudiyetini öğrenen yeni hak sahibi, devir keyfiyetini 15 gün içinde sigortacıya bildirmekle yükümlüdür. Bu yükümlülük yerine getirilmez ise sigortacı sorumluluktan kurtulur. Sigortacı değişikliği; yeni hak sahibi de sigortanın mevcudiyetini öğrendiği tarihten itibaren 8 gün içinde sigortayı fesih edebilir.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Süresinde kullanılmayan fesih hakkı düşer. Poliçenin sigortacı tarafından feshi halinde, fesih </w:t>
      </w:r>
      <w:proofErr w:type="spellStart"/>
      <w:r w:rsidRPr="00062421">
        <w:rPr>
          <w:rFonts w:ascii="Tahoma" w:eastAsia="Times New Roman" w:hAnsi="Tahoma" w:cs="Tahoma"/>
          <w:color w:val="000000"/>
          <w:sz w:val="20"/>
          <w:szCs w:val="20"/>
          <w:lang w:eastAsia="tr-TR"/>
        </w:rPr>
        <w:t>ihban</w:t>
      </w:r>
      <w:proofErr w:type="spellEnd"/>
      <w:r w:rsidRPr="00062421">
        <w:rPr>
          <w:rFonts w:ascii="Tahoma" w:eastAsia="Times New Roman" w:hAnsi="Tahoma" w:cs="Tahoma"/>
          <w:color w:val="000000"/>
          <w:sz w:val="20"/>
          <w:szCs w:val="20"/>
          <w:lang w:eastAsia="tr-TR"/>
        </w:rPr>
        <w:t xml:space="preserve"> postaya veya notere verildiği tarihten itibaren 8 gün sonra öğleyin saat 12.00'de yeni hak sahibi tarafından feshi ise fesih ihbarı postaya veya notere verildiği tarihi takip eden gün öğleyin saat 12.00'de hüküm ifade eder.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Feshin hüküm ifade ettiği tarihe kadar geçen sürenin primi, sözleşmenin sigortacı tarafından feshi halinde gün esası, yeni hak sahibi tarafından feshi halinde ise sigortacı tarafından tespit edilecek esasa göre prim farkı yeni hak sahibine geri verilir. Sigortalı malın malikinin değişmesi anında mevcut prim borçlarından sigorta ettiren, fesih hakkını kullanmayan yeni hak sahibi ile birlikte sorumludur.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 ettirenin ölümü halinde, bu sigortadan doğan bütün hak ve borçlar olduğu gibi yeni hak sahiplerine intikal eder. </w:t>
      </w:r>
    </w:p>
    <w:p w:rsidR="00062421" w:rsidRPr="00062421" w:rsidRDefault="00062421" w:rsidP="00062421">
      <w:pPr>
        <w:spacing w:after="0" w:line="240" w:lineRule="auto"/>
        <w:jc w:val="both"/>
        <w:rPr>
          <w:rFonts w:ascii="Tahoma" w:eastAsia="Times New Roman" w:hAnsi="Tahoma" w:cs="Tahoma"/>
          <w:bCs/>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color w:val="000000"/>
          <w:sz w:val="20"/>
          <w:szCs w:val="20"/>
          <w:lang w:eastAsia="tr-TR"/>
        </w:rPr>
        <w:t xml:space="preserve">C.6 </w:t>
      </w:r>
      <w:r w:rsidRPr="00062421">
        <w:rPr>
          <w:rFonts w:ascii="Tahoma" w:eastAsia="Times New Roman" w:hAnsi="Tahoma" w:cs="Tahoma"/>
          <w:b/>
          <w:bCs/>
          <w:color w:val="000000"/>
          <w:sz w:val="20"/>
          <w:szCs w:val="20"/>
          <w:lang w:eastAsia="tr-TR"/>
        </w:rPr>
        <w:t xml:space="preserve">Vergi, Resim, Harç ve İdare Masrafları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 sözleşmesine, bedeline veya primine ilişkin olarak halen mevcut ve ilerde konulabilecek vergi, resim veya harçlarla sigorta sözleşmesinde gösterilen idare masrafı sigorta ettirene aittir. </w:t>
      </w: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Cs/>
          <w:color w:val="000000"/>
          <w:sz w:val="20"/>
          <w:szCs w:val="20"/>
          <w:lang w:eastAsia="tr-TR"/>
        </w:rPr>
        <w:br/>
      </w:r>
      <w:r w:rsidRPr="00062421">
        <w:rPr>
          <w:rFonts w:ascii="Tahoma" w:eastAsia="Times New Roman" w:hAnsi="Tahoma" w:cs="Tahoma"/>
          <w:b/>
          <w:bCs/>
          <w:color w:val="000000"/>
          <w:sz w:val="20"/>
          <w:szCs w:val="20"/>
          <w:lang w:eastAsia="tr-TR"/>
        </w:rPr>
        <w:t xml:space="preserve">C.7 Tebliğ ve İhbarlar </w:t>
      </w:r>
    </w:p>
    <w:p w:rsidR="00062421" w:rsidRPr="00062421" w:rsidRDefault="00062421" w:rsidP="00062421">
      <w:pPr>
        <w:widowControl w:val="0"/>
        <w:tabs>
          <w:tab w:val="left" w:pos="7452"/>
        </w:tabs>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Sigortalının bildirimleri, sigorta şirketinin merkezine veya sigorta sözleşmesine aracılık eden acenteye yapılır.</w:t>
      </w:r>
    </w:p>
    <w:p w:rsidR="00062421" w:rsidRPr="00062421" w:rsidRDefault="00062421" w:rsidP="00062421">
      <w:pPr>
        <w:widowControl w:val="0"/>
        <w:tabs>
          <w:tab w:val="left" w:pos="7452"/>
        </w:tabs>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widowControl w:val="0"/>
        <w:tabs>
          <w:tab w:val="left" w:pos="7452"/>
        </w:tabs>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Sigortacının bildirimleri de sigortalının son bildirilen adresine noter eliyle veya taahhütlü mektupla yapılır.</w:t>
      </w:r>
    </w:p>
    <w:p w:rsidR="00062421" w:rsidRPr="00062421" w:rsidRDefault="00062421" w:rsidP="00062421">
      <w:pPr>
        <w:widowControl w:val="0"/>
        <w:tabs>
          <w:tab w:val="left" w:pos="7452"/>
        </w:tabs>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widowControl w:val="0"/>
        <w:tabs>
          <w:tab w:val="left" w:pos="7452"/>
        </w:tabs>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Taraflara imza karşılığı elden verilen mektup veya telgrafla yapılan bildirimler de taahhütlü mektup hükmündedir.</w:t>
      </w:r>
    </w:p>
    <w:p w:rsidR="00062421" w:rsidRPr="00062421" w:rsidRDefault="00062421" w:rsidP="00062421">
      <w:pPr>
        <w:widowControl w:val="0"/>
        <w:tabs>
          <w:tab w:val="left" w:pos="7452"/>
        </w:tabs>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widowControl w:val="0"/>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Güvenli elektronik imza kullanılarak elektronik ortamda yapılan ve sigortacıya, sigortalıya ve sigorta ettirene ulaştığı kanıtlanabilen bildirimler de geçerli sayılır. </w:t>
      </w:r>
    </w:p>
    <w:p w:rsidR="00062421" w:rsidRPr="00062421" w:rsidRDefault="00062421" w:rsidP="00062421">
      <w:pPr>
        <w:widowControl w:val="0"/>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C.8 Ticari ve Mesleki Sırların Saklı Tutulması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Sigortacı, sigortalıya ait öğreneceği ticari ve mesleki sırların saklı tutulmamasından doğacak zararlardan sorumludur.</w:t>
      </w: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Cs/>
          <w:color w:val="000000"/>
          <w:sz w:val="20"/>
          <w:szCs w:val="20"/>
          <w:lang w:eastAsia="tr-TR"/>
        </w:rPr>
        <w:br/>
      </w:r>
      <w:r w:rsidRPr="00062421">
        <w:rPr>
          <w:rFonts w:ascii="Tahoma" w:eastAsia="Times New Roman" w:hAnsi="Tahoma" w:cs="Tahoma"/>
          <w:b/>
          <w:bCs/>
          <w:color w:val="000000"/>
          <w:sz w:val="20"/>
          <w:szCs w:val="20"/>
          <w:lang w:eastAsia="tr-TR"/>
        </w:rPr>
        <w:t xml:space="preserve">C.9 Yetkili Mahkeme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Bu poliçeden doğan ihtilaflar sebebiyle sigorta şirketi aleyhine açılacak davalarda yetkili mahkeme, sigorta şirketi merkezinin veya sigorta akdine aracılık yapan acentenin ikametgahının bulunduğu veya hasarın vukua geldiği, sigorta şirketi tarafından açılacak davalarda ise, davalının ikametgahının bulunduğu yerin ticaret </w:t>
      </w:r>
      <w:proofErr w:type="spellStart"/>
      <w:r w:rsidRPr="00062421">
        <w:rPr>
          <w:rFonts w:ascii="Tahoma" w:eastAsia="Times New Roman" w:hAnsi="Tahoma" w:cs="Tahoma"/>
          <w:color w:val="000000"/>
          <w:sz w:val="20"/>
          <w:szCs w:val="20"/>
          <w:lang w:eastAsia="tr-TR"/>
        </w:rPr>
        <w:t>davalanna</w:t>
      </w:r>
      <w:proofErr w:type="spellEnd"/>
      <w:r w:rsidRPr="00062421">
        <w:rPr>
          <w:rFonts w:ascii="Tahoma" w:eastAsia="Times New Roman" w:hAnsi="Tahoma" w:cs="Tahoma"/>
          <w:color w:val="000000"/>
          <w:sz w:val="20"/>
          <w:szCs w:val="20"/>
          <w:lang w:eastAsia="tr-TR"/>
        </w:rPr>
        <w:t xml:space="preserve"> bakmakla görevli mahkemesidir. </w:t>
      </w: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Cs/>
          <w:color w:val="000000"/>
          <w:sz w:val="20"/>
          <w:szCs w:val="20"/>
          <w:lang w:eastAsia="tr-TR"/>
        </w:rPr>
        <w:br/>
      </w:r>
      <w:r w:rsidRPr="00062421">
        <w:rPr>
          <w:rFonts w:ascii="Tahoma" w:eastAsia="Times New Roman" w:hAnsi="Tahoma" w:cs="Tahoma"/>
          <w:b/>
          <w:bCs/>
          <w:color w:val="000000"/>
          <w:sz w:val="20"/>
          <w:szCs w:val="20"/>
          <w:lang w:eastAsia="tr-TR"/>
        </w:rPr>
        <w:t>C.10 Zaman Aşımı</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xml:space="preserve">Sigorta sözleşmesinden doğan bütün talepler iki yılda zaman aşımına uğrar.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b/>
          <w:bCs/>
          <w:color w:val="000000"/>
          <w:sz w:val="20"/>
          <w:szCs w:val="20"/>
          <w:lang w:eastAsia="tr-TR"/>
        </w:rPr>
      </w:pPr>
      <w:r w:rsidRPr="00062421">
        <w:rPr>
          <w:rFonts w:ascii="Tahoma" w:eastAsia="Times New Roman" w:hAnsi="Tahoma" w:cs="Tahoma"/>
          <w:b/>
          <w:bCs/>
          <w:color w:val="000000"/>
          <w:sz w:val="20"/>
          <w:szCs w:val="20"/>
          <w:lang w:eastAsia="tr-TR"/>
        </w:rPr>
        <w:t xml:space="preserve">C.11 Özel Şartlar </w:t>
      </w:r>
    </w:p>
    <w:p w:rsidR="00062421" w:rsidRPr="00062421" w:rsidRDefault="00062421" w:rsidP="00062421">
      <w:pPr>
        <w:spacing w:after="0" w:line="240" w:lineRule="auto"/>
        <w:jc w:val="both"/>
        <w:rPr>
          <w:rFonts w:ascii="Tahoma" w:eastAsia="Times New Roman" w:hAnsi="Tahoma" w:cs="Tahoma"/>
          <w:color w:val="000000"/>
          <w:sz w:val="20"/>
          <w:szCs w:val="20"/>
          <w:u w:val="single"/>
          <w:lang w:eastAsia="tr-TR"/>
        </w:rPr>
      </w:pPr>
      <w:r w:rsidRPr="00062421">
        <w:rPr>
          <w:rFonts w:ascii="Tahoma" w:eastAsia="Times New Roman" w:hAnsi="Tahoma" w:cs="Tahoma"/>
          <w:color w:val="000000"/>
          <w:sz w:val="20"/>
          <w:szCs w:val="20"/>
          <w:lang w:eastAsia="tr-TR"/>
        </w:rPr>
        <w:t xml:space="preserve">Bu Genel Şartlara, varsa bunlara ilişkin </w:t>
      </w:r>
      <w:proofErr w:type="spellStart"/>
      <w:r w:rsidRPr="00062421">
        <w:rPr>
          <w:rFonts w:ascii="Tahoma" w:eastAsia="Times New Roman" w:hAnsi="Tahoma" w:cs="Tahoma"/>
          <w:color w:val="000000"/>
          <w:sz w:val="20"/>
          <w:szCs w:val="20"/>
          <w:lang w:eastAsia="tr-TR"/>
        </w:rPr>
        <w:t>klozlara</w:t>
      </w:r>
      <w:proofErr w:type="spellEnd"/>
      <w:r w:rsidRPr="00062421">
        <w:rPr>
          <w:rFonts w:ascii="Tahoma" w:eastAsia="Times New Roman" w:hAnsi="Tahoma" w:cs="Tahoma"/>
          <w:color w:val="000000"/>
          <w:sz w:val="20"/>
          <w:szCs w:val="20"/>
          <w:lang w:eastAsia="tr-TR"/>
        </w:rPr>
        <w:t xml:space="preserve"> aykırı düşmeyen özel şartlar konulabilir. </w:t>
      </w:r>
    </w:p>
    <w:p w:rsidR="00062421" w:rsidRPr="00062421" w:rsidRDefault="00062421" w:rsidP="00062421">
      <w:pPr>
        <w:spacing w:after="0" w:line="240" w:lineRule="auto"/>
        <w:ind w:left="360"/>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rPr>
          <w:rFonts w:ascii="Tahoma" w:eastAsia="Times New Roman" w:hAnsi="Tahoma" w:cs="Tahoma"/>
          <w:color w:val="000000"/>
          <w:sz w:val="20"/>
          <w:szCs w:val="20"/>
          <w:lang w:eastAsia="tr-TR"/>
        </w:rPr>
      </w:pPr>
    </w:p>
    <w:p w:rsidR="00062421" w:rsidRPr="00062421" w:rsidRDefault="00062421" w:rsidP="00062421">
      <w:pPr>
        <w:spacing w:after="0" w:line="240" w:lineRule="auto"/>
        <w:jc w:val="center"/>
        <w:rPr>
          <w:rFonts w:ascii="Tahoma" w:eastAsia="Times New Roman" w:hAnsi="Tahoma" w:cs="Tahoma"/>
          <w:b/>
          <w:color w:val="000000"/>
          <w:sz w:val="20"/>
          <w:szCs w:val="20"/>
          <w:lang w:eastAsia="tr-TR"/>
        </w:rPr>
      </w:pPr>
      <w:r w:rsidRPr="00062421">
        <w:rPr>
          <w:rFonts w:ascii="Tahoma" w:eastAsia="Times New Roman" w:hAnsi="Tahoma" w:cs="Tahoma"/>
          <w:b/>
          <w:color w:val="000000"/>
          <w:sz w:val="20"/>
          <w:szCs w:val="20"/>
          <w:lang w:eastAsia="tr-TR"/>
        </w:rPr>
        <w:t>İNŞAAT SİGORTASI GENEL ŞARTLARI (BÜTÜN RİSKLER) BAKIM DEVRESİ KLOZU</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br/>
        <w:t>                                               Yürürlük Tarihi 01.02.2009 </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Bakım devresi teminatı, inşaatın tamamlanması veya geçici kabulün yapılması, yahut işverene teslim edilmesi veya işveren tarafından kullanılması ile başlayıp işveren tarafından kesin kabulün yapılması ile sona erer.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tabs>
          <w:tab w:val="num" w:pos="1080"/>
        </w:tabs>
        <w:spacing w:after="0" w:line="240" w:lineRule="auto"/>
        <w:ind w:left="1080" w:hanging="720"/>
        <w:jc w:val="both"/>
        <w:rPr>
          <w:rFonts w:ascii="Tahoma" w:eastAsia="Times New Roman" w:hAnsi="Tahoma" w:cs="Tahoma"/>
          <w:b/>
          <w:color w:val="000000"/>
          <w:sz w:val="20"/>
          <w:szCs w:val="20"/>
          <w:lang w:eastAsia="tr-TR"/>
        </w:rPr>
      </w:pPr>
      <w:r w:rsidRPr="00062421">
        <w:rPr>
          <w:rFonts w:ascii="Tahoma" w:eastAsia="Book Antiqua" w:hAnsi="Tahoma" w:cs="Tahoma"/>
          <w:b/>
          <w:color w:val="000000"/>
          <w:sz w:val="20"/>
          <w:szCs w:val="20"/>
          <w:lang w:eastAsia="tr-TR"/>
        </w:rPr>
        <w:t xml:space="preserve">I.                   </w:t>
      </w:r>
      <w:r w:rsidRPr="00062421">
        <w:rPr>
          <w:rFonts w:ascii="Tahoma" w:eastAsia="Times New Roman" w:hAnsi="Tahoma" w:cs="Tahoma"/>
          <w:b/>
          <w:color w:val="000000"/>
          <w:sz w:val="20"/>
          <w:szCs w:val="20"/>
          <w:lang w:eastAsia="tr-TR"/>
        </w:rPr>
        <w:t>Teminatın Kapsamı</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lastRenderedPageBreak/>
        <w:t>İnşaat Sigortası Genel Şartları (Bütün Riskler) hükümleri saklı kalmak kaydıyla, Genel Şartların A.3 maddesinin (f) bendi kapsamında tamamlanmış veya geçici kabulü yapılmış yahut işveren tarafından kullanılan inşaatta;</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tabs>
          <w:tab w:val="num" w:pos="720"/>
        </w:tabs>
        <w:spacing w:after="0" w:line="240" w:lineRule="auto"/>
        <w:ind w:left="720" w:hanging="360"/>
        <w:jc w:val="both"/>
        <w:rPr>
          <w:rFonts w:ascii="Tahoma" w:eastAsia="Times New Roman" w:hAnsi="Tahoma" w:cs="Tahoma"/>
          <w:color w:val="000000"/>
          <w:sz w:val="20"/>
          <w:szCs w:val="20"/>
          <w:lang w:eastAsia="tr-TR"/>
        </w:rPr>
      </w:pPr>
      <w:r w:rsidRPr="00062421">
        <w:rPr>
          <w:rFonts w:ascii="Tahoma" w:eastAsia="Book Antiqua" w:hAnsi="Tahoma" w:cs="Tahoma"/>
          <w:color w:val="000000"/>
          <w:sz w:val="20"/>
          <w:szCs w:val="20"/>
          <w:lang w:eastAsia="tr-TR"/>
        </w:rPr>
        <w:t xml:space="preserve">a)      </w:t>
      </w:r>
      <w:r w:rsidRPr="00062421">
        <w:rPr>
          <w:rFonts w:ascii="Tahoma" w:eastAsia="Times New Roman" w:hAnsi="Tahoma" w:cs="Tahoma"/>
          <w:color w:val="000000"/>
          <w:sz w:val="20"/>
          <w:szCs w:val="20"/>
          <w:lang w:eastAsia="tr-TR"/>
        </w:rPr>
        <w:t>Müteahhidin sözleşme şartları dahilindeki yükümlülükleri kapsamında eksik ve kusurların giderilmesi amacıyla yaptığı çalışmalar sırasında sigortalı kıymetlere verdiği zarar ve ziyanlar ile,</w:t>
      </w:r>
    </w:p>
    <w:p w:rsidR="00062421" w:rsidRPr="00062421" w:rsidRDefault="00062421" w:rsidP="00062421">
      <w:pPr>
        <w:spacing w:after="0" w:line="240" w:lineRule="auto"/>
        <w:ind w:left="360"/>
        <w:jc w:val="both"/>
        <w:rPr>
          <w:rFonts w:ascii="Tahoma" w:eastAsia="Times New Roman" w:hAnsi="Tahoma" w:cs="Tahoma"/>
          <w:color w:val="000000"/>
          <w:sz w:val="20"/>
          <w:szCs w:val="20"/>
          <w:lang w:eastAsia="tr-TR"/>
        </w:rPr>
      </w:pPr>
    </w:p>
    <w:p w:rsidR="00062421" w:rsidRPr="00062421" w:rsidRDefault="00062421" w:rsidP="00062421">
      <w:pPr>
        <w:tabs>
          <w:tab w:val="num" w:pos="720"/>
        </w:tabs>
        <w:spacing w:after="0" w:line="240" w:lineRule="auto"/>
        <w:ind w:left="720" w:hanging="360"/>
        <w:jc w:val="both"/>
        <w:rPr>
          <w:rFonts w:ascii="Tahoma" w:eastAsia="Times New Roman" w:hAnsi="Tahoma" w:cs="Tahoma"/>
          <w:color w:val="000000"/>
          <w:sz w:val="20"/>
          <w:szCs w:val="20"/>
          <w:lang w:eastAsia="tr-TR"/>
        </w:rPr>
      </w:pPr>
      <w:r w:rsidRPr="00062421">
        <w:rPr>
          <w:rFonts w:ascii="Tahoma" w:eastAsia="Book Antiqua" w:hAnsi="Tahoma" w:cs="Tahoma"/>
          <w:color w:val="000000"/>
          <w:sz w:val="20"/>
          <w:szCs w:val="20"/>
          <w:lang w:eastAsia="tr-TR"/>
        </w:rPr>
        <w:t xml:space="preserve">b)     </w:t>
      </w:r>
      <w:r w:rsidRPr="00062421">
        <w:rPr>
          <w:rFonts w:ascii="Tahoma" w:eastAsia="Times New Roman" w:hAnsi="Tahoma" w:cs="Tahoma"/>
          <w:color w:val="000000"/>
          <w:sz w:val="20"/>
          <w:szCs w:val="20"/>
          <w:lang w:eastAsia="tr-TR"/>
        </w:rPr>
        <w:t>Bakım devresi esnasında ortaya çıkan ve inşaat devresinde müteahhidin sorumlu olduğu bir nedene dayanan ziya ve hasarlar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temin edilmiştir.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tabs>
          <w:tab w:val="num" w:pos="1080"/>
        </w:tabs>
        <w:spacing w:after="0" w:line="240" w:lineRule="auto"/>
        <w:ind w:left="1080" w:hanging="720"/>
        <w:jc w:val="both"/>
        <w:rPr>
          <w:rFonts w:ascii="Tahoma" w:eastAsia="Times New Roman" w:hAnsi="Tahoma" w:cs="Tahoma"/>
          <w:b/>
          <w:color w:val="000000"/>
          <w:sz w:val="20"/>
          <w:szCs w:val="20"/>
          <w:lang w:eastAsia="tr-TR"/>
        </w:rPr>
      </w:pPr>
      <w:r w:rsidRPr="00062421">
        <w:rPr>
          <w:rFonts w:ascii="Tahoma" w:eastAsia="Book Antiqua" w:hAnsi="Tahoma" w:cs="Tahoma"/>
          <w:b/>
          <w:color w:val="000000"/>
          <w:sz w:val="20"/>
          <w:szCs w:val="20"/>
          <w:lang w:eastAsia="tr-TR"/>
        </w:rPr>
        <w:t xml:space="preserve">II.                </w:t>
      </w:r>
      <w:r w:rsidRPr="00062421">
        <w:rPr>
          <w:rFonts w:ascii="Tahoma" w:eastAsia="Times New Roman" w:hAnsi="Tahoma" w:cs="Tahoma"/>
          <w:b/>
          <w:color w:val="000000"/>
          <w:sz w:val="20"/>
          <w:szCs w:val="20"/>
          <w:lang w:eastAsia="tr-TR"/>
        </w:rPr>
        <w:t>Ek Sözleşme ile Teminat Altına Alınabilecek Hal</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Müteahhidin sözleşme şartları dahilindeki yükümlülükleri gereğince eksik ve kusurların giderilmesi amacıyla bakım devresinde yaptığı çalışmalar sırasında üçüncü şahısların uğrayacağı zararlar dolayısıyla sigortalıya düşecek hukuki sorumluluklar, ek sözleşme ile teminat altına alınabilir.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tabs>
          <w:tab w:val="num" w:pos="1080"/>
        </w:tabs>
        <w:spacing w:after="0" w:line="240" w:lineRule="auto"/>
        <w:ind w:left="1080" w:hanging="720"/>
        <w:jc w:val="both"/>
        <w:rPr>
          <w:rFonts w:ascii="Tahoma" w:eastAsia="Times New Roman" w:hAnsi="Tahoma" w:cs="Tahoma"/>
          <w:b/>
          <w:color w:val="000000"/>
          <w:sz w:val="20"/>
          <w:szCs w:val="20"/>
          <w:lang w:eastAsia="tr-TR"/>
        </w:rPr>
      </w:pPr>
      <w:r w:rsidRPr="00062421">
        <w:rPr>
          <w:rFonts w:ascii="Tahoma" w:eastAsia="Book Antiqua" w:hAnsi="Tahoma" w:cs="Tahoma"/>
          <w:b/>
          <w:color w:val="000000"/>
          <w:sz w:val="20"/>
          <w:szCs w:val="20"/>
          <w:lang w:eastAsia="tr-TR"/>
        </w:rPr>
        <w:t xml:space="preserve">III.             </w:t>
      </w:r>
      <w:r w:rsidRPr="00062421">
        <w:rPr>
          <w:rFonts w:ascii="Tahoma" w:eastAsia="Times New Roman" w:hAnsi="Tahoma" w:cs="Tahoma"/>
          <w:b/>
          <w:color w:val="000000"/>
          <w:sz w:val="20"/>
          <w:szCs w:val="20"/>
          <w:lang w:eastAsia="tr-TR"/>
        </w:rPr>
        <w:t>Teminat Dışında Kalan Haller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Sigortacı, bakım devresinde aşağıdaki haller sebebiyle meydana gelen zararlardan sorumlu değildir.</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tabs>
          <w:tab w:val="num" w:pos="720"/>
        </w:tabs>
        <w:spacing w:after="0" w:line="240" w:lineRule="auto"/>
        <w:ind w:left="720" w:hanging="360"/>
        <w:jc w:val="both"/>
        <w:rPr>
          <w:rFonts w:ascii="Tahoma" w:eastAsia="Times New Roman" w:hAnsi="Tahoma" w:cs="Tahoma"/>
          <w:color w:val="000000"/>
          <w:sz w:val="20"/>
          <w:szCs w:val="20"/>
          <w:lang w:eastAsia="tr-TR"/>
        </w:rPr>
      </w:pPr>
      <w:r w:rsidRPr="00062421">
        <w:rPr>
          <w:rFonts w:ascii="Tahoma" w:eastAsia="Book Antiqua" w:hAnsi="Tahoma" w:cs="Tahoma"/>
          <w:color w:val="000000"/>
          <w:sz w:val="20"/>
          <w:szCs w:val="20"/>
          <w:lang w:eastAsia="tr-TR"/>
        </w:rPr>
        <w:t xml:space="preserve">a)      </w:t>
      </w:r>
      <w:r w:rsidRPr="00062421">
        <w:rPr>
          <w:rFonts w:ascii="Tahoma" w:eastAsia="Times New Roman" w:hAnsi="Tahoma" w:cs="Tahoma"/>
          <w:color w:val="000000"/>
          <w:sz w:val="20"/>
          <w:szCs w:val="20"/>
          <w:lang w:eastAsia="tr-TR"/>
        </w:rPr>
        <w:t>Bakım faaliyetinden kaynaklanmayan; yangın, infilak, dahili su, duman, kar ağırlığı, her türlü taşıt çarpması,</w:t>
      </w:r>
    </w:p>
    <w:p w:rsidR="00062421" w:rsidRPr="00062421" w:rsidRDefault="00062421" w:rsidP="00062421">
      <w:pPr>
        <w:tabs>
          <w:tab w:val="num" w:pos="720"/>
        </w:tabs>
        <w:spacing w:after="0" w:line="240" w:lineRule="auto"/>
        <w:ind w:left="720" w:hanging="360"/>
        <w:jc w:val="both"/>
        <w:rPr>
          <w:rFonts w:ascii="Tahoma" w:eastAsia="Times New Roman" w:hAnsi="Tahoma" w:cs="Tahoma"/>
          <w:color w:val="000000"/>
          <w:sz w:val="20"/>
          <w:szCs w:val="20"/>
          <w:lang w:eastAsia="tr-TR"/>
        </w:rPr>
      </w:pPr>
      <w:r w:rsidRPr="00062421">
        <w:rPr>
          <w:rFonts w:ascii="Tahoma" w:eastAsia="Book Antiqua" w:hAnsi="Tahoma" w:cs="Tahoma"/>
          <w:color w:val="000000"/>
          <w:sz w:val="20"/>
          <w:szCs w:val="20"/>
          <w:lang w:eastAsia="tr-TR"/>
        </w:rPr>
        <w:t xml:space="preserve">b)     </w:t>
      </w:r>
      <w:r w:rsidRPr="00062421">
        <w:rPr>
          <w:rFonts w:ascii="Tahoma" w:eastAsia="Times New Roman" w:hAnsi="Tahoma" w:cs="Tahoma"/>
          <w:color w:val="000000"/>
          <w:sz w:val="20"/>
          <w:szCs w:val="20"/>
          <w:lang w:eastAsia="tr-TR"/>
        </w:rPr>
        <w:t>Her türlü doğal afetler,</w:t>
      </w:r>
    </w:p>
    <w:p w:rsidR="00062421" w:rsidRPr="00062421" w:rsidRDefault="00062421" w:rsidP="00062421">
      <w:pPr>
        <w:tabs>
          <w:tab w:val="num" w:pos="720"/>
        </w:tabs>
        <w:spacing w:after="0" w:line="240" w:lineRule="auto"/>
        <w:ind w:left="720" w:hanging="360"/>
        <w:jc w:val="both"/>
        <w:rPr>
          <w:rFonts w:ascii="Tahoma" w:eastAsia="Times New Roman" w:hAnsi="Tahoma" w:cs="Tahoma"/>
          <w:color w:val="000000"/>
          <w:sz w:val="20"/>
          <w:szCs w:val="20"/>
          <w:lang w:eastAsia="tr-TR"/>
        </w:rPr>
      </w:pPr>
      <w:r w:rsidRPr="00062421">
        <w:rPr>
          <w:rFonts w:ascii="Tahoma" w:eastAsia="Book Antiqua" w:hAnsi="Tahoma" w:cs="Tahoma"/>
          <w:color w:val="000000"/>
          <w:sz w:val="20"/>
          <w:szCs w:val="20"/>
          <w:lang w:eastAsia="tr-TR"/>
        </w:rPr>
        <w:t xml:space="preserve">c)      </w:t>
      </w:r>
      <w:r w:rsidRPr="00062421">
        <w:rPr>
          <w:rFonts w:ascii="Tahoma" w:eastAsia="Times New Roman" w:hAnsi="Tahoma" w:cs="Tahoma"/>
          <w:color w:val="000000"/>
          <w:sz w:val="20"/>
          <w:szCs w:val="20"/>
          <w:lang w:eastAsia="tr-TR"/>
        </w:rPr>
        <w:t>Grev, lokavt, kargaşalık, halk hareketleri, kötü niyetli hareketler ve bunların gerektirdiği askeri ve inzibati hareketler,</w:t>
      </w:r>
    </w:p>
    <w:p w:rsidR="00062421" w:rsidRPr="00062421" w:rsidRDefault="00062421" w:rsidP="00062421">
      <w:pPr>
        <w:tabs>
          <w:tab w:val="num" w:pos="720"/>
        </w:tabs>
        <w:spacing w:after="0" w:line="240" w:lineRule="auto"/>
        <w:ind w:left="720" w:hanging="360"/>
        <w:jc w:val="both"/>
        <w:rPr>
          <w:rFonts w:ascii="Tahoma" w:eastAsia="Times New Roman" w:hAnsi="Tahoma" w:cs="Tahoma"/>
          <w:color w:val="000000"/>
          <w:sz w:val="20"/>
          <w:szCs w:val="20"/>
          <w:lang w:eastAsia="tr-TR"/>
        </w:rPr>
      </w:pPr>
      <w:r w:rsidRPr="00062421">
        <w:rPr>
          <w:rFonts w:ascii="Tahoma" w:eastAsia="Book Antiqua" w:hAnsi="Tahoma" w:cs="Tahoma"/>
          <w:color w:val="000000"/>
          <w:sz w:val="20"/>
          <w:szCs w:val="20"/>
          <w:lang w:eastAsia="tr-TR"/>
        </w:rPr>
        <w:t xml:space="preserve">d)     </w:t>
      </w:r>
      <w:r w:rsidRPr="00062421">
        <w:rPr>
          <w:rFonts w:ascii="Tahoma" w:eastAsia="Times New Roman" w:hAnsi="Tahoma" w:cs="Tahoma"/>
          <w:color w:val="000000"/>
          <w:sz w:val="20"/>
          <w:szCs w:val="20"/>
          <w:lang w:eastAsia="tr-TR"/>
        </w:rPr>
        <w:t>3713 sayılı Terörle Mücadele Kanununda belirtilen terör eylemleri ve bu eylemlerden doğan sabotaj ile bunları önlemek ve etkilerini azaltmak amacıyla yetkili organlar tarafından yapılan müdahaleler,</w:t>
      </w:r>
    </w:p>
    <w:p w:rsidR="00062421" w:rsidRPr="00062421" w:rsidRDefault="00062421" w:rsidP="00062421">
      <w:pPr>
        <w:tabs>
          <w:tab w:val="num" w:pos="720"/>
        </w:tabs>
        <w:spacing w:after="0" w:line="240" w:lineRule="auto"/>
        <w:ind w:left="720" w:hanging="360"/>
        <w:jc w:val="both"/>
        <w:rPr>
          <w:rFonts w:ascii="Tahoma" w:eastAsia="Times New Roman" w:hAnsi="Tahoma" w:cs="Tahoma"/>
          <w:color w:val="000000"/>
          <w:sz w:val="20"/>
          <w:szCs w:val="20"/>
          <w:lang w:eastAsia="tr-TR"/>
        </w:rPr>
      </w:pPr>
      <w:r w:rsidRPr="00062421">
        <w:rPr>
          <w:rFonts w:ascii="Tahoma" w:eastAsia="Book Antiqua" w:hAnsi="Tahoma" w:cs="Tahoma"/>
          <w:color w:val="000000"/>
          <w:sz w:val="20"/>
          <w:szCs w:val="20"/>
          <w:lang w:eastAsia="tr-TR"/>
        </w:rPr>
        <w:t xml:space="preserve">e)      </w:t>
      </w:r>
      <w:r w:rsidRPr="00062421">
        <w:rPr>
          <w:rFonts w:ascii="Tahoma" w:eastAsia="Times New Roman" w:hAnsi="Tahoma" w:cs="Tahoma"/>
          <w:color w:val="000000"/>
          <w:sz w:val="20"/>
          <w:szCs w:val="20"/>
          <w:lang w:eastAsia="tr-TR"/>
        </w:rPr>
        <w:t>Sigortalı kıymetler dışında, sigortalı taraflara ait mevcut bina ve tesislere zarar gelmesi,</w:t>
      </w:r>
    </w:p>
    <w:p w:rsidR="00062421" w:rsidRPr="00062421" w:rsidRDefault="00062421" w:rsidP="00062421">
      <w:pPr>
        <w:tabs>
          <w:tab w:val="num" w:pos="720"/>
        </w:tabs>
        <w:spacing w:after="0" w:line="240" w:lineRule="auto"/>
        <w:ind w:left="720" w:hanging="360"/>
        <w:jc w:val="both"/>
        <w:rPr>
          <w:rFonts w:ascii="Tahoma" w:eastAsia="Times New Roman" w:hAnsi="Tahoma" w:cs="Tahoma"/>
          <w:color w:val="000000"/>
          <w:sz w:val="20"/>
          <w:szCs w:val="20"/>
          <w:lang w:eastAsia="tr-TR"/>
        </w:rPr>
      </w:pPr>
      <w:r w:rsidRPr="00062421">
        <w:rPr>
          <w:rFonts w:ascii="Tahoma" w:eastAsia="Book Antiqua" w:hAnsi="Tahoma" w:cs="Tahoma"/>
          <w:color w:val="000000"/>
          <w:sz w:val="20"/>
          <w:szCs w:val="20"/>
          <w:lang w:eastAsia="tr-TR"/>
        </w:rPr>
        <w:t xml:space="preserve">f)       </w:t>
      </w:r>
      <w:r w:rsidRPr="00062421">
        <w:rPr>
          <w:rFonts w:ascii="Tahoma" w:eastAsia="Times New Roman" w:hAnsi="Tahoma" w:cs="Tahoma"/>
          <w:color w:val="000000"/>
          <w:sz w:val="20"/>
          <w:szCs w:val="20"/>
          <w:lang w:eastAsia="tr-TR"/>
        </w:rPr>
        <w:t>Hırsızlık ve hırsızlığa teşebbüs.</w:t>
      </w: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İHTAR: Bu teminat ................... süre ile geçerli olup, poliçede yazlı bakım devresi süresi her ne olursa olsun inşaatın tamamlanması, geçici kabulün yapılması veya sigortalı kıymetin fiilen kullanıma alınması ile kendiliğinden başlar.</w:t>
      </w:r>
    </w:p>
    <w:p w:rsidR="00062421" w:rsidRPr="00062421" w:rsidRDefault="00062421" w:rsidP="00062421">
      <w:pPr>
        <w:spacing w:after="0" w:line="240" w:lineRule="auto"/>
        <w:jc w:val="center"/>
        <w:rPr>
          <w:rFonts w:ascii="Tahoma" w:eastAsia="Times New Roman" w:hAnsi="Tahoma" w:cs="Tahoma"/>
          <w:color w:val="000000"/>
          <w:sz w:val="20"/>
          <w:szCs w:val="20"/>
          <w:lang w:eastAsia="tr-TR"/>
        </w:rPr>
      </w:pPr>
    </w:p>
    <w:p w:rsidR="00062421" w:rsidRPr="00062421" w:rsidRDefault="00062421" w:rsidP="00062421">
      <w:pPr>
        <w:spacing w:after="0" w:line="240" w:lineRule="auto"/>
        <w:jc w:val="both"/>
        <w:rPr>
          <w:rFonts w:ascii="Tahoma" w:eastAsia="Times New Roman" w:hAnsi="Tahoma" w:cs="Tahoma"/>
          <w:color w:val="000000"/>
          <w:sz w:val="20"/>
          <w:szCs w:val="20"/>
          <w:lang w:eastAsia="tr-TR"/>
        </w:rPr>
      </w:pPr>
      <w:r w:rsidRPr="00062421">
        <w:rPr>
          <w:rFonts w:ascii="Tahoma" w:eastAsia="Times New Roman" w:hAnsi="Tahoma" w:cs="Tahoma"/>
          <w:color w:val="000000"/>
          <w:sz w:val="20"/>
          <w:szCs w:val="20"/>
          <w:lang w:eastAsia="tr-TR"/>
        </w:rPr>
        <w:t> </w:t>
      </w:r>
    </w:p>
    <w:p w:rsidR="00760AD8" w:rsidRDefault="00062421"/>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62421"/>
    <w:rsid w:val="00062421"/>
    <w:rsid w:val="0007409B"/>
    <w:rsid w:val="004E53FA"/>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4715</Words>
  <Characters>26880</Characters>
  <Application>Microsoft Office Word</Application>
  <DocSecurity>0</DocSecurity>
  <Lines>224</Lines>
  <Paragraphs>63</Paragraphs>
  <ScaleCrop>false</ScaleCrop>
  <Company/>
  <LinksUpToDate>false</LinksUpToDate>
  <CharactersWithSpaces>31532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2010-04-22T09:29:00Z</dcterms:created>
  <dcterms:modified xsi:type="dcterms:W3CDTF">2010-04-22T09:30:00Z</dcterms:modified>
</cp:coreProperties>
</file>